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DBFF9" w14:textId="77777777" w:rsidR="005C3792" w:rsidRDefault="0085038A">
      <w:pPr>
        <w:spacing w:line="64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关于做好2</w:t>
      </w:r>
      <w:r>
        <w:rPr>
          <w:rFonts w:ascii="方正小标宋简体" w:eastAsia="方正小标宋简体" w:hAnsi="Times New Roman" w:cs="Times New Roman"/>
          <w:sz w:val="44"/>
          <w:szCs w:val="44"/>
        </w:rPr>
        <w:t>022-2023</w:t>
      </w:r>
      <w:r>
        <w:rPr>
          <w:rFonts w:ascii="方正小标宋简体" w:eastAsia="方正小标宋简体" w:hAnsi="Times New Roman" w:cs="Times New Roman" w:hint="eastAsia"/>
          <w:sz w:val="44"/>
          <w:szCs w:val="44"/>
        </w:rPr>
        <w:t>学年第二学期</w:t>
      </w:r>
    </w:p>
    <w:p w14:paraId="1CAA941E" w14:textId="77777777" w:rsidR="00F65A52" w:rsidRDefault="0085038A">
      <w:pPr>
        <w:spacing w:line="64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教学执行计划编制的通知</w:t>
      </w:r>
    </w:p>
    <w:p w14:paraId="57010283" w14:textId="5DE340D7" w:rsidR="00F65A52" w:rsidRDefault="007654EA">
      <w:pPr>
        <w:spacing w:beforeLines="50" w:before="156"/>
        <w:jc w:val="center"/>
        <w:rPr>
          <w:rFonts w:ascii="Times New Roman" w:eastAsia="仿宋_GB2312" w:hAnsi="Times New Roman" w:cs="Times New Roman"/>
          <w:sz w:val="32"/>
          <w:szCs w:val="32"/>
        </w:rPr>
      </w:pPr>
      <w:r w:rsidRPr="00F0613F">
        <w:rPr>
          <w:rFonts w:ascii="Times New Roman" w:eastAsia="方正仿宋_GBK" w:hAnsi="Times New Roman" w:cs="Times New Roman" w:hint="eastAsia"/>
          <w:sz w:val="32"/>
          <w:szCs w:val="32"/>
        </w:rPr>
        <w:t>教通﹝</w:t>
      </w:r>
      <w:r w:rsidRPr="00F0613F">
        <w:rPr>
          <w:rFonts w:ascii="Times New Roman" w:eastAsia="方正仿宋_GBK" w:hAnsi="Times New Roman" w:cs="Times New Roman" w:hint="eastAsia"/>
          <w:sz w:val="32"/>
          <w:szCs w:val="32"/>
        </w:rPr>
        <w:t>2022</w:t>
      </w:r>
      <w:r w:rsidRPr="00F0613F">
        <w:rPr>
          <w:rFonts w:ascii="Times New Roman" w:eastAsia="方正仿宋_GBK" w:hAnsi="Times New Roman" w:cs="Times New Roman" w:hint="eastAsia"/>
          <w:sz w:val="32"/>
          <w:szCs w:val="32"/>
        </w:rPr>
        <w:t>﹞</w:t>
      </w:r>
      <w:r w:rsidR="00A42340">
        <w:rPr>
          <w:rFonts w:ascii="Times New Roman" w:eastAsia="方正仿宋_GBK" w:hAnsi="Times New Roman" w:cs="Times New Roman" w:hint="eastAsia"/>
          <w:sz w:val="32"/>
          <w:szCs w:val="32"/>
        </w:rPr>
        <w:t>7</w:t>
      </w:r>
      <w:r w:rsidR="00A42340">
        <w:rPr>
          <w:rFonts w:ascii="Times New Roman" w:eastAsia="方正仿宋_GBK" w:hAnsi="Times New Roman" w:cs="Times New Roman"/>
          <w:sz w:val="32"/>
          <w:szCs w:val="32"/>
        </w:rPr>
        <w:t>0</w:t>
      </w:r>
      <w:r w:rsidRPr="00F0613F">
        <w:rPr>
          <w:rFonts w:ascii="Times New Roman" w:eastAsia="方正仿宋_GBK" w:hAnsi="Times New Roman" w:cs="Times New Roman" w:hint="eastAsia"/>
          <w:sz w:val="32"/>
          <w:szCs w:val="32"/>
        </w:rPr>
        <w:t>号</w:t>
      </w:r>
    </w:p>
    <w:p w14:paraId="5CCA3D98" w14:textId="77777777" w:rsidR="00F65A52" w:rsidRPr="008777C7" w:rsidRDefault="0085038A">
      <w:pPr>
        <w:spacing w:line="720" w:lineRule="exact"/>
        <w:rPr>
          <w:rFonts w:ascii="方正仿宋_GBK" w:eastAsia="方正仿宋_GBK" w:hAnsi="Times New Roman" w:cs="Times New Roman"/>
          <w:sz w:val="32"/>
          <w:szCs w:val="32"/>
        </w:rPr>
      </w:pPr>
      <w:r w:rsidRPr="008777C7">
        <w:rPr>
          <w:rFonts w:ascii="方正仿宋_GBK" w:eastAsia="方正仿宋_GBK" w:hAnsi="Times New Roman" w:cs="Times New Roman" w:hint="eastAsia"/>
          <w:sz w:val="32"/>
          <w:szCs w:val="32"/>
        </w:rPr>
        <w:t>各学院：</w:t>
      </w:r>
    </w:p>
    <w:p w14:paraId="55A9E089" w14:textId="5E28081F" w:rsidR="00F65A52" w:rsidRPr="008777C7" w:rsidRDefault="0085038A">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为确保</w:t>
      </w:r>
      <w:r w:rsidRPr="008777C7">
        <w:rPr>
          <w:rFonts w:ascii="Times New Roman" w:eastAsia="方正仿宋_GBK" w:hAnsi="Times New Roman" w:cs="Times New Roman"/>
          <w:sz w:val="32"/>
          <w:szCs w:val="32"/>
        </w:rPr>
        <w:t>2022-2023</w:t>
      </w:r>
      <w:r w:rsidRPr="008777C7">
        <w:rPr>
          <w:rFonts w:ascii="Times New Roman" w:eastAsia="方正仿宋_GBK" w:hAnsi="Times New Roman" w:cs="Times New Roman"/>
          <w:sz w:val="32"/>
          <w:szCs w:val="32"/>
        </w:rPr>
        <w:t>学年第二学期教学工作正常进行，</w:t>
      </w:r>
      <w:r w:rsidR="00210401">
        <w:rPr>
          <w:rFonts w:ascii="Times New Roman" w:eastAsia="方正仿宋_GBK" w:hAnsi="Times New Roman" w:cs="Times New Roman" w:hint="eastAsia"/>
          <w:sz w:val="32"/>
          <w:szCs w:val="32"/>
        </w:rPr>
        <w:t>学校</w:t>
      </w:r>
      <w:r w:rsidR="0071216A">
        <w:rPr>
          <w:rFonts w:ascii="Times New Roman" w:eastAsia="方正仿宋_GBK" w:hAnsi="Times New Roman" w:cs="Times New Roman" w:hint="eastAsia"/>
          <w:sz w:val="32"/>
          <w:szCs w:val="32"/>
        </w:rPr>
        <w:t>已</w:t>
      </w:r>
      <w:r w:rsidR="00CF26C0">
        <w:rPr>
          <w:rFonts w:ascii="Times New Roman" w:eastAsia="方正仿宋_GBK" w:hAnsi="Times New Roman" w:cs="Times New Roman" w:hint="eastAsia"/>
          <w:sz w:val="32"/>
          <w:szCs w:val="32"/>
        </w:rPr>
        <w:t>启动</w:t>
      </w:r>
      <w:r w:rsidRPr="008777C7">
        <w:rPr>
          <w:rFonts w:ascii="Times New Roman" w:eastAsia="方正仿宋_GBK" w:hAnsi="Times New Roman" w:cs="Times New Roman"/>
          <w:sz w:val="32"/>
          <w:szCs w:val="32"/>
        </w:rPr>
        <w:t>2022-2023</w:t>
      </w:r>
      <w:r w:rsidRPr="008777C7">
        <w:rPr>
          <w:rFonts w:ascii="Times New Roman" w:eastAsia="方正仿宋_GBK" w:hAnsi="Times New Roman" w:cs="Times New Roman"/>
          <w:sz w:val="32"/>
          <w:szCs w:val="32"/>
        </w:rPr>
        <w:t>学年第二学期教学执行计划</w:t>
      </w:r>
      <w:r w:rsidR="00CF26C0">
        <w:rPr>
          <w:rFonts w:ascii="Times New Roman" w:eastAsia="方正仿宋_GBK" w:hAnsi="Times New Roman" w:cs="Times New Roman" w:hint="eastAsia"/>
          <w:sz w:val="32"/>
          <w:szCs w:val="32"/>
        </w:rPr>
        <w:t>编制工作</w:t>
      </w:r>
      <w:r w:rsidRPr="008777C7">
        <w:rPr>
          <w:rFonts w:ascii="Times New Roman" w:eastAsia="方正仿宋_GBK" w:hAnsi="Times New Roman" w:cs="Times New Roman"/>
          <w:sz w:val="32"/>
          <w:szCs w:val="32"/>
        </w:rPr>
        <w:t>，现将有关工作安排如下：</w:t>
      </w:r>
    </w:p>
    <w:p w14:paraId="7117CC52" w14:textId="77777777" w:rsidR="00F65A52" w:rsidRPr="008777C7" w:rsidRDefault="0085038A" w:rsidP="0093603B">
      <w:pPr>
        <w:spacing w:line="600" w:lineRule="exact"/>
        <w:ind w:firstLineChars="200" w:firstLine="640"/>
        <w:rPr>
          <w:rFonts w:ascii="Times New Roman" w:eastAsia="方正仿宋_GBK" w:hAnsi="Times New Roman" w:cs="Times New Roman"/>
          <w:sz w:val="32"/>
          <w:szCs w:val="32"/>
        </w:rPr>
      </w:pPr>
      <w:r w:rsidRPr="0093603B">
        <w:rPr>
          <w:rFonts w:ascii="Times New Roman" w:eastAsia="方正黑体_GBK" w:hAnsi="Times New Roman" w:cs="Times New Roman"/>
          <w:sz w:val="32"/>
          <w:szCs w:val="32"/>
        </w:rPr>
        <w:t>一、</w:t>
      </w:r>
      <w:r w:rsidRPr="0093603B">
        <w:rPr>
          <w:rFonts w:ascii="Times New Roman" w:eastAsia="方正黑体_GBK" w:hAnsi="Times New Roman" w:cs="Times New Roman"/>
          <w:sz w:val="32"/>
          <w:szCs w:val="32"/>
        </w:rPr>
        <w:t>2022</w:t>
      </w:r>
      <w:r w:rsidRPr="0093603B">
        <w:rPr>
          <w:rFonts w:ascii="Times New Roman" w:eastAsia="方正黑体_GBK" w:hAnsi="Times New Roman" w:cs="Times New Roman"/>
          <w:sz w:val="32"/>
          <w:szCs w:val="32"/>
        </w:rPr>
        <w:t>级人才培养方案录入</w:t>
      </w:r>
    </w:p>
    <w:p w14:paraId="39065CDA" w14:textId="706429FB" w:rsidR="00EC6F2A" w:rsidRPr="008777C7" w:rsidRDefault="0085038A">
      <w:pPr>
        <w:spacing w:line="720" w:lineRule="exact"/>
        <w:ind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请各学院专业负责人登录教务系统，在培养方案维护管理中录入</w:t>
      </w:r>
      <w:r w:rsidR="006572A7" w:rsidRPr="008777C7">
        <w:rPr>
          <w:rFonts w:ascii="Times New Roman" w:eastAsia="方正仿宋_GBK" w:hAnsi="Times New Roman" w:cs="Times New Roman"/>
          <w:sz w:val="32"/>
          <w:szCs w:val="32"/>
        </w:rPr>
        <w:t>2022</w:t>
      </w:r>
      <w:r w:rsidR="006572A7" w:rsidRPr="008777C7">
        <w:rPr>
          <w:rFonts w:ascii="Times New Roman" w:eastAsia="方正仿宋_GBK" w:hAnsi="Times New Roman" w:cs="Times New Roman"/>
          <w:sz w:val="32"/>
          <w:szCs w:val="32"/>
        </w:rPr>
        <w:t>级人才培养方案中</w:t>
      </w:r>
      <w:r w:rsidRPr="008777C7">
        <w:rPr>
          <w:rFonts w:ascii="Times New Roman" w:eastAsia="方正仿宋_GBK" w:hAnsi="Times New Roman" w:cs="Times New Roman"/>
          <w:sz w:val="32"/>
          <w:szCs w:val="32"/>
        </w:rPr>
        <w:t>2022-2023</w:t>
      </w:r>
      <w:r w:rsidRPr="008777C7">
        <w:rPr>
          <w:rFonts w:ascii="Times New Roman" w:eastAsia="方正仿宋_GBK" w:hAnsi="Times New Roman" w:cs="Times New Roman"/>
          <w:sz w:val="32"/>
          <w:szCs w:val="32"/>
        </w:rPr>
        <w:t>学年第二学期开设的所有课程。</w:t>
      </w:r>
      <w:r w:rsidR="005C3792" w:rsidRPr="008777C7">
        <w:rPr>
          <w:rFonts w:ascii="Times New Roman" w:eastAsia="方正仿宋_GBK" w:hAnsi="Times New Roman" w:cs="Times New Roman"/>
          <w:sz w:val="32"/>
          <w:szCs w:val="32"/>
        </w:rPr>
        <w:t>2022-2023</w:t>
      </w:r>
      <w:r w:rsidR="005C3792" w:rsidRPr="008777C7">
        <w:rPr>
          <w:rFonts w:ascii="Times New Roman" w:eastAsia="方正仿宋_GBK" w:hAnsi="Times New Roman" w:cs="Times New Roman"/>
          <w:sz w:val="32"/>
          <w:szCs w:val="32"/>
        </w:rPr>
        <w:t>学年第二学期</w:t>
      </w:r>
      <w:r w:rsidR="005C3792" w:rsidRPr="008777C7">
        <w:rPr>
          <w:rFonts w:ascii="Times New Roman" w:eastAsia="方正仿宋_GBK" w:hAnsi="Times New Roman" w:cs="Times New Roman"/>
          <w:sz w:val="32"/>
          <w:szCs w:val="32"/>
        </w:rPr>
        <w:t>2022</w:t>
      </w:r>
      <w:r w:rsidR="005C3792" w:rsidRPr="008777C7">
        <w:rPr>
          <w:rFonts w:ascii="Times New Roman" w:eastAsia="方正仿宋_GBK" w:hAnsi="Times New Roman" w:cs="Times New Roman"/>
          <w:sz w:val="32"/>
          <w:szCs w:val="32"/>
        </w:rPr>
        <w:t>级学生需开设部分课程详见附件</w:t>
      </w:r>
      <w:r w:rsidR="005C3792" w:rsidRPr="008777C7">
        <w:rPr>
          <w:rFonts w:ascii="Times New Roman" w:eastAsia="方正仿宋_GBK" w:hAnsi="Times New Roman" w:cs="Times New Roman"/>
          <w:sz w:val="32"/>
          <w:szCs w:val="32"/>
        </w:rPr>
        <w:t>1</w:t>
      </w:r>
      <w:r w:rsidR="005C3792" w:rsidRPr="008777C7">
        <w:rPr>
          <w:rFonts w:ascii="Times New Roman" w:eastAsia="方正仿宋_GBK" w:hAnsi="Times New Roman" w:cs="Times New Roman"/>
          <w:sz w:val="32"/>
          <w:szCs w:val="32"/>
        </w:rPr>
        <w:t>，</w:t>
      </w:r>
      <w:r w:rsidR="004E44C6" w:rsidRPr="008777C7">
        <w:rPr>
          <w:rFonts w:ascii="Times New Roman" w:eastAsia="方正仿宋_GBK" w:hAnsi="Times New Roman" w:cs="Times New Roman"/>
          <w:sz w:val="32"/>
          <w:szCs w:val="32"/>
        </w:rPr>
        <w:t>操作流程详见附件</w:t>
      </w:r>
      <w:r w:rsidR="005C3792" w:rsidRPr="008777C7">
        <w:rPr>
          <w:rFonts w:ascii="Times New Roman" w:eastAsia="方正仿宋_GBK" w:hAnsi="Times New Roman" w:cs="Times New Roman"/>
          <w:sz w:val="32"/>
          <w:szCs w:val="32"/>
        </w:rPr>
        <w:t>2</w:t>
      </w:r>
      <w:r w:rsidR="004E44C6" w:rsidRPr="008777C7">
        <w:rPr>
          <w:rFonts w:ascii="Times New Roman" w:eastAsia="方正仿宋_GBK" w:hAnsi="Times New Roman" w:cs="Times New Roman"/>
          <w:sz w:val="32"/>
          <w:szCs w:val="32"/>
        </w:rPr>
        <w:t>。</w:t>
      </w:r>
    </w:p>
    <w:p w14:paraId="4424E2CC" w14:textId="77777777" w:rsidR="00F65A52" w:rsidRPr="008777C7" w:rsidRDefault="0085038A" w:rsidP="0093603B">
      <w:pPr>
        <w:spacing w:line="600" w:lineRule="exact"/>
        <w:ind w:firstLineChars="200" w:firstLine="640"/>
        <w:rPr>
          <w:rFonts w:ascii="Times New Roman" w:eastAsia="方正仿宋_GBK" w:hAnsi="Times New Roman" w:cs="Times New Roman"/>
          <w:sz w:val="32"/>
          <w:szCs w:val="32"/>
        </w:rPr>
      </w:pPr>
      <w:r w:rsidRPr="0093603B">
        <w:rPr>
          <w:rFonts w:ascii="Times New Roman" w:eastAsia="方正黑体_GBK" w:hAnsi="Times New Roman" w:cs="Times New Roman"/>
          <w:sz w:val="32"/>
          <w:szCs w:val="32"/>
        </w:rPr>
        <w:t>二、</w:t>
      </w:r>
      <w:r w:rsidRPr="0093603B">
        <w:rPr>
          <w:rFonts w:ascii="Times New Roman" w:eastAsia="方正黑体_GBK" w:hAnsi="Times New Roman" w:cs="Times New Roman"/>
          <w:sz w:val="32"/>
          <w:szCs w:val="32"/>
        </w:rPr>
        <w:t>2019-2021</w:t>
      </w:r>
      <w:r w:rsidRPr="0093603B">
        <w:rPr>
          <w:rFonts w:ascii="Times New Roman" w:eastAsia="方正黑体_GBK" w:hAnsi="Times New Roman" w:cs="Times New Roman"/>
          <w:sz w:val="32"/>
          <w:szCs w:val="32"/>
        </w:rPr>
        <w:t>级教学执行计划核对</w:t>
      </w:r>
    </w:p>
    <w:p w14:paraId="561D9083" w14:textId="77777777" w:rsidR="00F65A52" w:rsidRPr="008777C7" w:rsidRDefault="0085038A">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各学院根据</w:t>
      </w:r>
      <w:r w:rsidRPr="008777C7">
        <w:rPr>
          <w:rFonts w:ascii="Times New Roman" w:eastAsia="方正仿宋_GBK" w:hAnsi="Times New Roman" w:cs="Times New Roman"/>
          <w:sz w:val="32"/>
          <w:szCs w:val="32"/>
        </w:rPr>
        <w:t>2019</w:t>
      </w:r>
      <w:r w:rsidRPr="008777C7">
        <w:rPr>
          <w:rFonts w:ascii="Times New Roman" w:eastAsia="方正仿宋_GBK" w:hAnsi="Times New Roman" w:cs="Times New Roman"/>
          <w:sz w:val="32"/>
          <w:szCs w:val="32"/>
        </w:rPr>
        <w:t>版、</w:t>
      </w:r>
      <w:r w:rsidRPr="008777C7">
        <w:rPr>
          <w:rFonts w:ascii="Times New Roman" w:eastAsia="方正仿宋_GBK" w:hAnsi="Times New Roman" w:cs="Times New Roman"/>
          <w:sz w:val="32"/>
          <w:szCs w:val="32"/>
        </w:rPr>
        <w:t>2019</w:t>
      </w:r>
      <w:r w:rsidRPr="008777C7">
        <w:rPr>
          <w:rFonts w:ascii="Times New Roman" w:eastAsia="方正仿宋_GBK" w:hAnsi="Times New Roman" w:cs="Times New Roman"/>
          <w:sz w:val="32"/>
          <w:szCs w:val="32"/>
        </w:rPr>
        <w:t>修订版人才培养方案，登录教务系统完成</w:t>
      </w:r>
      <w:r w:rsidRPr="008777C7">
        <w:rPr>
          <w:rFonts w:ascii="Times New Roman" w:eastAsia="方正仿宋_GBK" w:hAnsi="Times New Roman" w:cs="Times New Roman"/>
          <w:sz w:val="32"/>
          <w:szCs w:val="32"/>
        </w:rPr>
        <w:t>2019-2021</w:t>
      </w:r>
      <w:r w:rsidRPr="008777C7">
        <w:rPr>
          <w:rFonts w:ascii="Times New Roman" w:eastAsia="方正仿宋_GBK" w:hAnsi="Times New Roman" w:cs="Times New Roman"/>
          <w:sz w:val="32"/>
          <w:szCs w:val="32"/>
        </w:rPr>
        <w:t>级教学执行计划核对工作。如确需微调执行计划，按相关规定完成微调执行计划申请、审批，方可执行。操作流程详见附件</w:t>
      </w:r>
      <w:r w:rsidR="004561B7" w:rsidRPr="008777C7">
        <w:rPr>
          <w:rFonts w:ascii="Times New Roman" w:eastAsia="方正仿宋_GBK" w:hAnsi="Times New Roman" w:cs="Times New Roman"/>
          <w:sz w:val="32"/>
          <w:szCs w:val="32"/>
        </w:rPr>
        <w:t>3</w:t>
      </w:r>
      <w:r w:rsidRPr="008777C7">
        <w:rPr>
          <w:rFonts w:ascii="Times New Roman" w:eastAsia="方正仿宋_GBK" w:hAnsi="Times New Roman" w:cs="Times New Roman"/>
          <w:sz w:val="32"/>
          <w:szCs w:val="32"/>
        </w:rPr>
        <w:t>。</w:t>
      </w:r>
    </w:p>
    <w:p w14:paraId="473DDAB7" w14:textId="77777777" w:rsidR="00F65A52" w:rsidRPr="008777C7" w:rsidRDefault="0085038A" w:rsidP="0093603B">
      <w:pPr>
        <w:spacing w:line="600" w:lineRule="exact"/>
        <w:ind w:firstLineChars="200" w:firstLine="640"/>
        <w:rPr>
          <w:rFonts w:ascii="Times New Roman" w:eastAsia="方正仿宋_GBK" w:hAnsi="Times New Roman" w:cs="Times New Roman"/>
          <w:sz w:val="32"/>
          <w:szCs w:val="32"/>
        </w:rPr>
      </w:pPr>
      <w:r w:rsidRPr="0093603B">
        <w:rPr>
          <w:rFonts w:ascii="Times New Roman" w:eastAsia="方正黑体_GBK" w:hAnsi="Times New Roman" w:cs="Times New Roman"/>
          <w:sz w:val="32"/>
          <w:szCs w:val="32"/>
        </w:rPr>
        <w:t>三、通识选修课、大类导论课开课计划提交</w:t>
      </w:r>
    </w:p>
    <w:p w14:paraId="2AFC7240" w14:textId="77777777" w:rsidR="00F65A52" w:rsidRDefault="0085038A">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在教学安排管理中完成</w:t>
      </w:r>
      <w:r w:rsidRPr="008777C7">
        <w:rPr>
          <w:rFonts w:ascii="Times New Roman" w:eastAsia="方正仿宋_GBK" w:hAnsi="Times New Roman" w:cs="Times New Roman"/>
          <w:sz w:val="32"/>
          <w:szCs w:val="32"/>
        </w:rPr>
        <w:t>2022-2023</w:t>
      </w:r>
      <w:r w:rsidRPr="008777C7">
        <w:rPr>
          <w:rFonts w:ascii="Times New Roman" w:eastAsia="方正仿宋_GBK" w:hAnsi="Times New Roman" w:cs="Times New Roman"/>
          <w:sz w:val="32"/>
          <w:szCs w:val="32"/>
        </w:rPr>
        <w:t>学年第二学期</w:t>
      </w:r>
      <w:r w:rsidR="004561B7" w:rsidRPr="008777C7">
        <w:rPr>
          <w:rFonts w:ascii="Times New Roman" w:eastAsia="方正仿宋_GBK" w:hAnsi="Times New Roman" w:cs="Times New Roman"/>
          <w:sz w:val="32"/>
          <w:szCs w:val="32"/>
        </w:rPr>
        <w:t>完成</w:t>
      </w:r>
      <w:r w:rsidRPr="008777C7">
        <w:rPr>
          <w:rFonts w:ascii="Times New Roman" w:eastAsia="方正仿宋_GBK" w:hAnsi="Times New Roman" w:cs="Times New Roman"/>
          <w:sz w:val="32"/>
          <w:szCs w:val="32"/>
        </w:rPr>
        <w:t>通识选修课及大类导论课开课计划的提交工作。操作流程详见</w:t>
      </w:r>
      <w:r w:rsidRPr="008777C7">
        <w:rPr>
          <w:rFonts w:ascii="Times New Roman" w:eastAsia="方正仿宋_GBK" w:hAnsi="Times New Roman" w:cs="Times New Roman"/>
          <w:sz w:val="32"/>
          <w:szCs w:val="32"/>
        </w:rPr>
        <w:lastRenderedPageBreak/>
        <w:t>附件</w:t>
      </w:r>
      <w:r w:rsidR="004561B7" w:rsidRPr="008777C7">
        <w:rPr>
          <w:rFonts w:ascii="Times New Roman" w:eastAsia="方正仿宋_GBK" w:hAnsi="Times New Roman" w:cs="Times New Roman"/>
          <w:sz w:val="32"/>
          <w:szCs w:val="32"/>
        </w:rPr>
        <w:t>4</w:t>
      </w:r>
      <w:r w:rsidRPr="008777C7">
        <w:rPr>
          <w:rFonts w:ascii="Times New Roman" w:eastAsia="方正仿宋_GBK" w:hAnsi="Times New Roman" w:cs="Times New Roman"/>
          <w:sz w:val="32"/>
          <w:szCs w:val="32"/>
        </w:rPr>
        <w:t>。</w:t>
      </w:r>
    </w:p>
    <w:p w14:paraId="74C8AA09" w14:textId="130E28DB" w:rsidR="0093603B" w:rsidRPr="00854BBE" w:rsidRDefault="0093603B" w:rsidP="0093603B">
      <w:pPr>
        <w:spacing w:line="600" w:lineRule="exact"/>
        <w:ind w:firstLineChars="200" w:firstLine="640"/>
        <w:rPr>
          <w:rFonts w:ascii="Times New Roman" w:eastAsia="方正黑体_GBK" w:hAnsi="Times New Roman" w:cs="Times New Roman"/>
          <w:sz w:val="32"/>
          <w:szCs w:val="32"/>
        </w:rPr>
      </w:pPr>
      <w:r w:rsidRPr="00854BBE">
        <w:rPr>
          <w:rFonts w:ascii="Times New Roman" w:eastAsia="方正黑体_GBK" w:hAnsi="Times New Roman" w:cs="Times New Roman"/>
          <w:sz w:val="32"/>
          <w:szCs w:val="32"/>
        </w:rPr>
        <w:t>四、</w:t>
      </w:r>
      <w:r w:rsidR="005D38EC">
        <w:rPr>
          <w:rFonts w:ascii="Times New Roman" w:eastAsia="方正黑体_GBK" w:hAnsi="Times New Roman" w:cs="Times New Roman" w:hint="eastAsia"/>
          <w:sz w:val="32"/>
          <w:szCs w:val="32"/>
        </w:rPr>
        <w:t>工作要求</w:t>
      </w:r>
    </w:p>
    <w:p w14:paraId="606600B8" w14:textId="6CFB4946" w:rsidR="00D327F9" w:rsidRDefault="0093603B"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1.</w:t>
      </w:r>
      <w:r w:rsidR="00D327F9">
        <w:rPr>
          <w:rFonts w:ascii="Times New Roman" w:eastAsia="方正仿宋_GBK" w:hAnsi="Times New Roman" w:cs="Times New Roman" w:hint="eastAsia"/>
          <w:sz w:val="32"/>
          <w:szCs w:val="32"/>
        </w:rPr>
        <w:t xml:space="preserve"> </w:t>
      </w:r>
      <w:r w:rsidRPr="008777C7">
        <w:rPr>
          <w:rFonts w:ascii="Times New Roman" w:eastAsia="方正仿宋_GBK" w:hAnsi="Times New Roman" w:cs="Times New Roman"/>
          <w:sz w:val="32"/>
          <w:szCs w:val="32"/>
        </w:rPr>
        <w:t>各学院</w:t>
      </w:r>
      <w:r w:rsidR="00CF26C0">
        <w:rPr>
          <w:rFonts w:ascii="Times New Roman" w:eastAsia="方正仿宋_GBK" w:hAnsi="Times New Roman" w:cs="Times New Roman" w:hint="eastAsia"/>
          <w:sz w:val="32"/>
          <w:szCs w:val="32"/>
        </w:rPr>
        <w:t>要</w:t>
      </w:r>
      <w:r w:rsidRPr="008777C7">
        <w:rPr>
          <w:rFonts w:ascii="Times New Roman" w:eastAsia="方正仿宋_GBK" w:hAnsi="Times New Roman" w:cs="Times New Roman"/>
          <w:sz w:val="32"/>
          <w:szCs w:val="32"/>
        </w:rPr>
        <w:t>高度重视教学计划的编制工作，</w:t>
      </w:r>
      <w:r w:rsidR="00CF26C0" w:rsidRPr="00D327F9">
        <w:rPr>
          <w:rFonts w:ascii="Times New Roman" w:eastAsia="方正仿宋_GBK" w:hAnsi="Times New Roman" w:cs="Times New Roman"/>
          <w:sz w:val="32"/>
          <w:szCs w:val="32"/>
        </w:rPr>
        <w:t>精心安排、组织，</w:t>
      </w:r>
      <w:r w:rsidR="00D327F9" w:rsidRPr="008777C7">
        <w:rPr>
          <w:rFonts w:ascii="Times New Roman" w:eastAsia="方正仿宋_GBK" w:hAnsi="Times New Roman" w:cs="Times New Roman"/>
          <w:sz w:val="32"/>
          <w:szCs w:val="32"/>
        </w:rPr>
        <w:t>务必于</w:t>
      </w:r>
      <w:r w:rsidR="00D327F9" w:rsidRPr="008777C7">
        <w:rPr>
          <w:rFonts w:ascii="Times New Roman" w:eastAsia="方正仿宋_GBK" w:hAnsi="Times New Roman" w:cs="Times New Roman"/>
          <w:sz w:val="32"/>
          <w:szCs w:val="32"/>
        </w:rPr>
        <w:t>2022</w:t>
      </w:r>
      <w:r w:rsidR="00D327F9" w:rsidRPr="008777C7">
        <w:rPr>
          <w:rFonts w:ascii="Times New Roman" w:eastAsia="方正仿宋_GBK" w:hAnsi="Times New Roman" w:cs="Times New Roman"/>
          <w:sz w:val="32"/>
          <w:szCs w:val="32"/>
        </w:rPr>
        <w:t>年</w:t>
      </w:r>
      <w:r w:rsidR="00D327F9" w:rsidRPr="008777C7">
        <w:rPr>
          <w:rFonts w:ascii="Times New Roman" w:eastAsia="方正仿宋_GBK" w:hAnsi="Times New Roman" w:cs="Times New Roman"/>
          <w:sz w:val="32"/>
          <w:szCs w:val="32"/>
        </w:rPr>
        <w:t>11</w:t>
      </w:r>
      <w:r w:rsidR="00D327F9" w:rsidRPr="008777C7">
        <w:rPr>
          <w:rFonts w:ascii="Times New Roman" w:eastAsia="方正仿宋_GBK" w:hAnsi="Times New Roman" w:cs="Times New Roman"/>
          <w:sz w:val="32"/>
          <w:szCs w:val="32"/>
        </w:rPr>
        <w:t>月</w:t>
      </w:r>
      <w:r w:rsidR="00D327F9">
        <w:rPr>
          <w:rFonts w:ascii="Times New Roman" w:eastAsia="方正仿宋_GBK" w:hAnsi="Times New Roman" w:cs="Times New Roman" w:hint="eastAsia"/>
          <w:sz w:val="32"/>
          <w:szCs w:val="32"/>
        </w:rPr>
        <w:t>2</w:t>
      </w:r>
      <w:r w:rsidR="00A5187A">
        <w:rPr>
          <w:rFonts w:ascii="Times New Roman" w:eastAsia="方正仿宋_GBK" w:hAnsi="Times New Roman" w:cs="Times New Roman" w:hint="eastAsia"/>
          <w:sz w:val="32"/>
          <w:szCs w:val="32"/>
        </w:rPr>
        <w:t>2</w:t>
      </w:r>
      <w:r w:rsidR="00D327F9" w:rsidRPr="008777C7">
        <w:rPr>
          <w:rFonts w:ascii="Times New Roman" w:eastAsia="方正仿宋_GBK" w:hAnsi="Times New Roman" w:cs="Times New Roman"/>
          <w:sz w:val="32"/>
          <w:szCs w:val="32"/>
        </w:rPr>
        <w:t>日前</w:t>
      </w:r>
      <w:r w:rsidR="00CF26C0" w:rsidRPr="00D327F9">
        <w:rPr>
          <w:rFonts w:ascii="Times New Roman" w:eastAsia="方正仿宋_GBK" w:hAnsi="Times New Roman" w:cs="Times New Roman"/>
          <w:sz w:val="32"/>
          <w:szCs w:val="32"/>
        </w:rPr>
        <w:t>完成教学计划的编制</w:t>
      </w:r>
      <w:r w:rsidR="00CF26C0" w:rsidRPr="00D327F9">
        <w:rPr>
          <w:rFonts w:ascii="Times New Roman" w:eastAsia="方正仿宋_GBK" w:hAnsi="Times New Roman" w:cs="Times New Roman" w:hint="eastAsia"/>
          <w:sz w:val="32"/>
          <w:szCs w:val="32"/>
        </w:rPr>
        <w:t>，</w:t>
      </w:r>
      <w:r w:rsidR="00CF26C0" w:rsidRPr="00D327F9">
        <w:rPr>
          <w:rFonts w:ascii="Times New Roman" w:eastAsia="方正仿宋_GBK" w:hAnsi="Times New Roman" w:cs="Times New Roman"/>
          <w:sz w:val="32"/>
          <w:szCs w:val="32"/>
        </w:rPr>
        <w:t>确保下学期教学运行的顺利运行。</w:t>
      </w:r>
    </w:p>
    <w:p w14:paraId="201084D7" w14:textId="0DD943B5" w:rsidR="0093603B" w:rsidRPr="008777C7" w:rsidRDefault="00D327F9"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 xml:space="preserve"> </w:t>
      </w:r>
      <w:r w:rsidR="00CF26C0">
        <w:rPr>
          <w:rFonts w:ascii="Times New Roman" w:eastAsia="方正仿宋_GBK" w:hAnsi="Times New Roman" w:cs="Times New Roman" w:hint="eastAsia"/>
          <w:sz w:val="32"/>
          <w:szCs w:val="32"/>
        </w:rPr>
        <w:t>专业负责人根据人才培养培养方案核准教学执行计划</w:t>
      </w:r>
      <w:r w:rsidR="00CF26C0" w:rsidRPr="008777C7">
        <w:rPr>
          <w:rFonts w:ascii="Times New Roman" w:eastAsia="方正仿宋_GBK" w:hAnsi="Times New Roman" w:cs="Times New Roman"/>
          <w:sz w:val="32"/>
          <w:szCs w:val="32"/>
        </w:rPr>
        <w:t>中课程名称、学时</w:t>
      </w:r>
      <w:r w:rsidR="00CF26C0">
        <w:rPr>
          <w:rFonts w:ascii="Times New Roman" w:eastAsia="方正仿宋_GBK" w:hAnsi="Times New Roman" w:cs="Times New Roman" w:hint="eastAsia"/>
          <w:sz w:val="32"/>
          <w:szCs w:val="32"/>
        </w:rPr>
        <w:t>、</w:t>
      </w:r>
      <w:r w:rsidR="00CF26C0" w:rsidRPr="008777C7">
        <w:rPr>
          <w:rFonts w:ascii="Times New Roman" w:eastAsia="方正仿宋_GBK" w:hAnsi="Times New Roman" w:cs="Times New Roman"/>
          <w:sz w:val="32"/>
          <w:szCs w:val="32"/>
        </w:rPr>
        <w:t>学分</w:t>
      </w:r>
      <w:r w:rsidR="00CF26C0">
        <w:rPr>
          <w:rFonts w:ascii="Times New Roman" w:eastAsia="方正仿宋_GBK" w:hAnsi="Times New Roman" w:cs="Times New Roman" w:hint="eastAsia"/>
          <w:sz w:val="32"/>
          <w:szCs w:val="32"/>
        </w:rPr>
        <w:t>及开课学期，确保教学计划的准确性。</w:t>
      </w:r>
      <w:r w:rsidR="00CF26C0" w:rsidRPr="008777C7">
        <w:rPr>
          <w:rFonts w:ascii="Times New Roman" w:eastAsia="方正仿宋_GBK" w:hAnsi="Times New Roman" w:cs="Times New Roman"/>
          <w:sz w:val="32"/>
          <w:szCs w:val="32"/>
        </w:rPr>
        <w:t>课程名称规范，切勿出现类似研究生层次课、跨专业选修课、研究生层次课（</w:t>
      </w:r>
      <w:r w:rsidR="00CF26C0" w:rsidRPr="008777C7">
        <w:rPr>
          <w:rFonts w:ascii="Times New Roman" w:eastAsia="方正仿宋_GBK" w:hAnsi="Times New Roman" w:cs="Times New Roman"/>
          <w:sz w:val="32"/>
          <w:szCs w:val="32"/>
        </w:rPr>
        <w:t>****</w:t>
      </w:r>
      <w:r w:rsidR="00CF26C0" w:rsidRPr="008777C7">
        <w:rPr>
          <w:rFonts w:ascii="Times New Roman" w:eastAsia="方正仿宋_GBK" w:hAnsi="Times New Roman" w:cs="Times New Roman"/>
          <w:sz w:val="32"/>
          <w:szCs w:val="32"/>
        </w:rPr>
        <w:t>）等现象。</w:t>
      </w:r>
    </w:p>
    <w:p w14:paraId="01BEF1EA" w14:textId="38824DB7" w:rsidR="0093603B" w:rsidRDefault="00D327F9" w:rsidP="0093603B">
      <w:pPr>
        <w:spacing w:line="7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sidR="0093603B" w:rsidRPr="008777C7">
        <w:rPr>
          <w:rFonts w:ascii="Times New Roman" w:eastAsia="方正仿宋_GBK" w:hAnsi="Times New Roman" w:cs="Times New Roman"/>
          <w:sz w:val="32"/>
          <w:szCs w:val="32"/>
        </w:rPr>
        <w:t>. 2019-2021</w:t>
      </w:r>
      <w:r w:rsidR="0093603B" w:rsidRPr="008777C7">
        <w:rPr>
          <w:rFonts w:ascii="Times New Roman" w:eastAsia="方正仿宋_GBK" w:hAnsi="Times New Roman" w:cs="Times New Roman"/>
          <w:sz w:val="32"/>
          <w:szCs w:val="32"/>
        </w:rPr>
        <w:t>级教学执行计划重点检查跨专业选修课、研究生层次课和专业导论课学生修读情况。</w:t>
      </w:r>
    </w:p>
    <w:p w14:paraId="3BA037D6" w14:textId="7F26936B" w:rsidR="005D38EC" w:rsidRPr="005D38EC" w:rsidRDefault="005D38EC" w:rsidP="005D38EC">
      <w:pPr>
        <w:spacing w:line="600" w:lineRule="exact"/>
        <w:ind w:firstLineChars="200" w:firstLine="640"/>
        <w:rPr>
          <w:rFonts w:ascii="Times New Roman" w:eastAsia="方正黑体_GBK" w:hAnsi="Times New Roman" w:cs="Times New Roman"/>
          <w:sz w:val="32"/>
          <w:szCs w:val="32"/>
        </w:rPr>
      </w:pPr>
      <w:r w:rsidRPr="005D38EC">
        <w:rPr>
          <w:rFonts w:ascii="Times New Roman" w:eastAsia="方正黑体_GBK" w:hAnsi="Times New Roman" w:cs="Times New Roman" w:hint="eastAsia"/>
          <w:sz w:val="32"/>
          <w:szCs w:val="32"/>
        </w:rPr>
        <w:t>五、其他事项</w:t>
      </w:r>
    </w:p>
    <w:p w14:paraId="15535083" w14:textId="4154F3FB" w:rsidR="0093603B" w:rsidRPr="008777C7" w:rsidRDefault="005D38EC" w:rsidP="0093603B">
      <w:pPr>
        <w:spacing w:line="7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sidR="0093603B" w:rsidRPr="008777C7">
        <w:rPr>
          <w:rFonts w:ascii="Times New Roman" w:eastAsia="方正仿宋_GBK" w:hAnsi="Times New Roman" w:cs="Times New Roman"/>
          <w:sz w:val="32"/>
          <w:szCs w:val="32"/>
        </w:rPr>
        <w:t xml:space="preserve">. </w:t>
      </w:r>
      <w:r w:rsidR="0093603B" w:rsidRPr="008777C7">
        <w:rPr>
          <w:rFonts w:ascii="Times New Roman" w:eastAsia="方正仿宋_GBK" w:hAnsi="Times New Roman" w:cs="Times New Roman"/>
          <w:sz w:val="32"/>
          <w:szCs w:val="32"/>
        </w:rPr>
        <w:t>如需</w:t>
      </w:r>
      <w:r>
        <w:rPr>
          <w:rFonts w:ascii="Times New Roman" w:eastAsia="方正仿宋_GBK" w:hAnsi="Times New Roman" w:cs="Times New Roman" w:hint="eastAsia"/>
          <w:sz w:val="32"/>
          <w:szCs w:val="32"/>
        </w:rPr>
        <w:t>新开</w:t>
      </w:r>
      <w:r w:rsidR="0093603B" w:rsidRPr="008777C7">
        <w:rPr>
          <w:rFonts w:ascii="Times New Roman" w:eastAsia="方正仿宋_GBK" w:hAnsi="Times New Roman" w:cs="Times New Roman"/>
          <w:sz w:val="32"/>
          <w:szCs w:val="32"/>
        </w:rPr>
        <w:t>通识选修课，</w:t>
      </w:r>
      <w:r>
        <w:rPr>
          <w:rFonts w:ascii="Times New Roman" w:eastAsia="方正仿宋_GBK" w:hAnsi="Times New Roman" w:cs="Times New Roman" w:hint="eastAsia"/>
          <w:sz w:val="32"/>
          <w:szCs w:val="32"/>
        </w:rPr>
        <w:t>需按</w:t>
      </w:r>
      <w:r w:rsidR="0093603B" w:rsidRPr="008777C7">
        <w:rPr>
          <w:rFonts w:ascii="Times New Roman" w:eastAsia="方正仿宋_GBK" w:hAnsi="Times New Roman" w:cs="Times New Roman"/>
          <w:sz w:val="32"/>
          <w:szCs w:val="32"/>
        </w:rPr>
        <w:t>课程管理相关规定完成</w:t>
      </w:r>
      <w:r>
        <w:rPr>
          <w:rFonts w:ascii="Times New Roman" w:eastAsia="方正仿宋_GBK" w:hAnsi="Times New Roman" w:cs="Times New Roman" w:hint="eastAsia"/>
          <w:sz w:val="32"/>
          <w:szCs w:val="32"/>
        </w:rPr>
        <w:t>课程</w:t>
      </w:r>
      <w:r w:rsidR="0093603B" w:rsidRPr="008777C7">
        <w:rPr>
          <w:rFonts w:ascii="Times New Roman" w:eastAsia="方正仿宋_GBK" w:hAnsi="Times New Roman" w:cs="Times New Roman"/>
          <w:sz w:val="32"/>
          <w:szCs w:val="32"/>
        </w:rPr>
        <w:t>申报、审批手续后，方可开课。</w:t>
      </w:r>
    </w:p>
    <w:p w14:paraId="38447567" w14:textId="47553E50" w:rsidR="0093603B" w:rsidRPr="008777C7" w:rsidRDefault="005D38EC" w:rsidP="0093603B">
      <w:pPr>
        <w:spacing w:line="7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sidR="0093603B" w:rsidRPr="008777C7">
        <w:rPr>
          <w:rFonts w:ascii="Times New Roman" w:eastAsia="方正仿宋_GBK" w:hAnsi="Times New Roman" w:cs="Times New Roman"/>
          <w:sz w:val="32"/>
          <w:szCs w:val="32"/>
        </w:rPr>
        <w:t xml:space="preserve">. </w:t>
      </w:r>
      <w:r w:rsidR="0093603B" w:rsidRPr="008777C7">
        <w:rPr>
          <w:rFonts w:ascii="Times New Roman" w:eastAsia="方正仿宋_GBK" w:hAnsi="Times New Roman" w:cs="Times New Roman"/>
          <w:sz w:val="32"/>
          <w:szCs w:val="32"/>
        </w:rPr>
        <w:t>教学安排管理中新增开课计划功能仅用于添加通识选修课及大类导论课。</w:t>
      </w:r>
    </w:p>
    <w:p w14:paraId="3558C9A9" w14:textId="70058E8D" w:rsidR="0093603B" w:rsidRPr="008777C7" w:rsidRDefault="005D38EC" w:rsidP="0093603B">
      <w:pPr>
        <w:spacing w:line="7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sidR="0093603B" w:rsidRPr="008777C7">
        <w:rPr>
          <w:rFonts w:ascii="Times New Roman" w:eastAsia="方正仿宋_GBK" w:hAnsi="Times New Roman" w:cs="Times New Roman"/>
          <w:sz w:val="32"/>
          <w:szCs w:val="32"/>
        </w:rPr>
        <w:t xml:space="preserve">. </w:t>
      </w:r>
      <w:r w:rsidR="0093603B">
        <w:rPr>
          <w:rFonts w:ascii="Times New Roman" w:eastAsia="方正仿宋_GBK" w:hAnsi="Times New Roman" w:cs="Times New Roman" w:hint="eastAsia"/>
          <w:sz w:val="32"/>
          <w:szCs w:val="32"/>
        </w:rPr>
        <w:t>为高效完成此项工作，学校将采取集中处理的方式解决各学院在教学计划编制过程中遇到的任何问题。集中处理时间：</w:t>
      </w:r>
      <w:r w:rsidR="0093603B">
        <w:rPr>
          <w:rFonts w:ascii="Times New Roman" w:eastAsia="方正仿宋_GBK" w:hAnsi="Times New Roman" w:cs="Times New Roman" w:hint="eastAsia"/>
          <w:sz w:val="32"/>
          <w:szCs w:val="32"/>
        </w:rPr>
        <w:t>11</w:t>
      </w:r>
      <w:r w:rsidR="0093603B">
        <w:rPr>
          <w:rFonts w:ascii="Times New Roman" w:eastAsia="方正仿宋_GBK" w:hAnsi="Times New Roman" w:cs="Times New Roman" w:hint="eastAsia"/>
          <w:sz w:val="32"/>
          <w:szCs w:val="32"/>
        </w:rPr>
        <w:t>月</w:t>
      </w:r>
      <w:r w:rsidR="0093603B">
        <w:rPr>
          <w:rFonts w:ascii="Times New Roman" w:eastAsia="方正仿宋_GBK" w:hAnsi="Times New Roman" w:cs="Times New Roman" w:hint="eastAsia"/>
          <w:sz w:val="32"/>
          <w:szCs w:val="32"/>
        </w:rPr>
        <w:t>1</w:t>
      </w:r>
      <w:r w:rsidR="007654EA">
        <w:rPr>
          <w:rFonts w:ascii="Times New Roman" w:eastAsia="方正仿宋_GBK" w:hAnsi="Times New Roman" w:cs="Times New Roman" w:hint="eastAsia"/>
          <w:sz w:val="32"/>
          <w:szCs w:val="32"/>
        </w:rPr>
        <w:t>6</w:t>
      </w:r>
      <w:r w:rsidR="0093603B">
        <w:rPr>
          <w:rFonts w:ascii="Times New Roman" w:eastAsia="方正仿宋_GBK" w:hAnsi="Times New Roman" w:cs="Times New Roman" w:hint="eastAsia"/>
          <w:sz w:val="32"/>
          <w:szCs w:val="32"/>
        </w:rPr>
        <w:t>-1</w:t>
      </w:r>
      <w:r w:rsidR="007654EA">
        <w:rPr>
          <w:rFonts w:ascii="Times New Roman" w:eastAsia="方正仿宋_GBK" w:hAnsi="Times New Roman" w:cs="Times New Roman" w:hint="eastAsia"/>
          <w:sz w:val="32"/>
          <w:szCs w:val="32"/>
        </w:rPr>
        <w:t>7</w:t>
      </w:r>
      <w:r w:rsidR="0093603B">
        <w:rPr>
          <w:rFonts w:ascii="Times New Roman" w:eastAsia="方正仿宋_GBK" w:hAnsi="Times New Roman" w:cs="Times New Roman" w:hint="eastAsia"/>
          <w:sz w:val="32"/>
          <w:szCs w:val="32"/>
        </w:rPr>
        <w:t>日，</w:t>
      </w:r>
      <w:r w:rsidR="0093603B">
        <w:rPr>
          <w:rFonts w:ascii="Times New Roman" w:eastAsia="方正仿宋_GBK" w:hAnsi="Times New Roman" w:cs="Times New Roman" w:hint="eastAsia"/>
          <w:sz w:val="32"/>
          <w:szCs w:val="32"/>
        </w:rPr>
        <w:t>8:30-11:30</w:t>
      </w:r>
      <w:r w:rsidR="0093603B">
        <w:rPr>
          <w:rFonts w:ascii="Times New Roman" w:eastAsia="方正仿宋_GBK" w:hAnsi="Times New Roman" w:cs="Times New Roman" w:hint="eastAsia"/>
          <w:sz w:val="32"/>
          <w:szCs w:val="32"/>
        </w:rPr>
        <w:t>，</w:t>
      </w:r>
      <w:r w:rsidR="0093603B">
        <w:rPr>
          <w:rFonts w:ascii="Times New Roman" w:eastAsia="方正仿宋_GBK" w:hAnsi="Times New Roman" w:cs="Times New Roman" w:hint="eastAsia"/>
          <w:sz w:val="32"/>
          <w:szCs w:val="32"/>
        </w:rPr>
        <w:t>14:30-17:30</w:t>
      </w:r>
      <w:r w:rsidR="0093603B">
        <w:rPr>
          <w:rFonts w:ascii="Times New Roman" w:eastAsia="方正仿宋_GBK" w:hAnsi="Times New Roman" w:cs="Times New Roman" w:hint="eastAsia"/>
          <w:sz w:val="32"/>
          <w:szCs w:val="32"/>
        </w:rPr>
        <w:t>，地点：</w:t>
      </w:r>
      <w:r w:rsidR="0093603B" w:rsidRPr="00FC3E35">
        <w:rPr>
          <w:rFonts w:ascii="Times New Roman" w:eastAsia="方正仿宋_GBK" w:hAnsi="Times New Roman" w:cs="Times New Roman"/>
          <w:sz w:val="32"/>
          <w:szCs w:val="32"/>
        </w:rPr>
        <w:t>志诚</w:t>
      </w:r>
      <w:r w:rsidR="0093603B" w:rsidRPr="00FC3E35">
        <w:rPr>
          <w:rFonts w:ascii="Times New Roman" w:eastAsia="方正仿宋_GBK" w:hAnsi="Times New Roman" w:cs="Times New Roman"/>
          <w:sz w:val="32"/>
          <w:szCs w:val="32"/>
        </w:rPr>
        <w:lastRenderedPageBreak/>
        <w:t>楼</w:t>
      </w:r>
      <w:r w:rsidR="0093603B">
        <w:rPr>
          <w:rFonts w:ascii="Times New Roman" w:eastAsia="方正仿宋_GBK" w:hAnsi="Times New Roman" w:cs="Times New Roman" w:hint="eastAsia"/>
          <w:sz w:val="32"/>
          <w:szCs w:val="32"/>
        </w:rPr>
        <w:t>122</w:t>
      </w:r>
      <w:r w:rsidR="0093603B" w:rsidRPr="00FC3E35">
        <w:rPr>
          <w:rFonts w:ascii="Times New Roman" w:eastAsia="方正仿宋_GBK" w:hAnsi="Times New Roman" w:cs="Times New Roman"/>
          <w:sz w:val="32"/>
          <w:szCs w:val="32"/>
        </w:rPr>
        <w:t>室</w:t>
      </w:r>
      <w:r w:rsidR="0093603B">
        <w:rPr>
          <w:rFonts w:ascii="Times New Roman" w:eastAsia="方正仿宋_GBK" w:hAnsi="Times New Roman" w:cs="Times New Roman" w:hint="eastAsia"/>
          <w:sz w:val="32"/>
          <w:szCs w:val="32"/>
        </w:rPr>
        <w:t>。具体安排详见附件</w:t>
      </w:r>
      <w:r w:rsidR="0093603B">
        <w:rPr>
          <w:rFonts w:ascii="Times New Roman" w:eastAsia="方正仿宋_GBK" w:hAnsi="Times New Roman" w:cs="Times New Roman" w:hint="eastAsia"/>
          <w:sz w:val="32"/>
          <w:szCs w:val="32"/>
        </w:rPr>
        <w:t>5</w:t>
      </w:r>
      <w:r w:rsidR="0093603B">
        <w:rPr>
          <w:rFonts w:ascii="Times New Roman" w:eastAsia="方正仿宋_GBK" w:hAnsi="Times New Roman" w:cs="Times New Roman" w:hint="eastAsia"/>
          <w:sz w:val="32"/>
          <w:szCs w:val="32"/>
        </w:rPr>
        <w:t>。非集中处理时间请到至诚楼</w:t>
      </w:r>
      <w:r w:rsidR="0093603B" w:rsidRPr="008777C7">
        <w:rPr>
          <w:rFonts w:ascii="Times New Roman" w:eastAsia="方正仿宋_GBK" w:hAnsi="Times New Roman" w:cs="Times New Roman"/>
          <w:sz w:val="32"/>
          <w:szCs w:val="32"/>
        </w:rPr>
        <w:t>213</w:t>
      </w:r>
      <w:r w:rsidR="0093603B" w:rsidRPr="008777C7">
        <w:rPr>
          <w:rFonts w:ascii="Times New Roman" w:eastAsia="方正仿宋_GBK" w:hAnsi="Times New Roman" w:cs="Times New Roman"/>
          <w:sz w:val="32"/>
          <w:szCs w:val="32"/>
        </w:rPr>
        <w:t>室</w:t>
      </w:r>
      <w:r w:rsidR="0093603B">
        <w:rPr>
          <w:rFonts w:ascii="Times New Roman" w:eastAsia="方正仿宋_GBK" w:hAnsi="Times New Roman" w:cs="Times New Roman" w:hint="eastAsia"/>
          <w:sz w:val="32"/>
          <w:szCs w:val="32"/>
        </w:rPr>
        <w:t>咨询</w:t>
      </w:r>
      <w:r w:rsidR="0093603B" w:rsidRPr="008777C7">
        <w:rPr>
          <w:rFonts w:ascii="Times New Roman" w:eastAsia="方正仿宋_GBK" w:hAnsi="Times New Roman" w:cs="Times New Roman"/>
          <w:sz w:val="32"/>
          <w:szCs w:val="32"/>
        </w:rPr>
        <w:t>。</w:t>
      </w:r>
      <w:r w:rsidR="0093603B" w:rsidRPr="00FC3E35">
        <w:rPr>
          <w:rFonts w:ascii="Times New Roman" w:eastAsia="方正仿宋_GBK" w:hAnsi="Times New Roman" w:cs="Times New Roman"/>
          <w:sz w:val="32"/>
          <w:szCs w:val="32"/>
        </w:rPr>
        <w:t>请</w:t>
      </w:r>
      <w:r w:rsidR="0093603B">
        <w:rPr>
          <w:rFonts w:ascii="Times New Roman" w:eastAsia="方正仿宋_GBK" w:hAnsi="Times New Roman" w:cs="Times New Roman" w:hint="eastAsia"/>
          <w:sz w:val="32"/>
          <w:szCs w:val="32"/>
        </w:rPr>
        <w:t>各位老师自带笔记本电脑。</w:t>
      </w:r>
    </w:p>
    <w:p w14:paraId="2A3D18AF" w14:textId="77777777" w:rsidR="0093603B" w:rsidRPr="008777C7" w:rsidRDefault="0093603B"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附件</w:t>
      </w:r>
      <w:r w:rsidRPr="008777C7">
        <w:rPr>
          <w:rFonts w:ascii="Times New Roman" w:eastAsia="方正仿宋_GBK" w:hAnsi="Times New Roman" w:cs="Times New Roman"/>
          <w:sz w:val="32"/>
          <w:szCs w:val="32"/>
        </w:rPr>
        <w:t>1  2022-2023</w:t>
      </w:r>
      <w:r w:rsidRPr="008777C7">
        <w:rPr>
          <w:rFonts w:ascii="Times New Roman" w:eastAsia="方正仿宋_GBK" w:hAnsi="Times New Roman" w:cs="Times New Roman"/>
          <w:sz w:val="32"/>
          <w:szCs w:val="32"/>
        </w:rPr>
        <w:t>学年第二学期</w:t>
      </w:r>
      <w:r w:rsidRPr="008777C7">
        <w:rPr>
          <w:rFonts w:ascii="Times New Roman" w:eastAsia="方正仿宋_GBK" w:hAnsi="Times New Roman" w:cs="Times New Roman"/>
          <w:sz w:val="32"/>
          <w:szCs w:val="32"/>
        </w:rPr>
        <w:t>2022</w:t>
      </w:r>
      <w:r w:rsidRPr="008777C7">
        <w:rPr>
          <w:rFonts w:ascii="Times New Roman" w:eastAsia="方正仿宋_GBK" w:hAnsi="Times New Roman" w:cs="Times New Roman"/>
          <w:sz w:val="32"/>
          <w:szCs w:val="32"/>
        </w:rPr>
        <w:t>级学生开设部分课程</w:t>
      </w:r>
    </w:p>
    <w:p w14:paraId="04E8C593" w14:textId="77777777" w:rsidR="0093603B" w:rsidRPr="008777C7" w:rsidRDefault="0093603B"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附件</w:t>
      </w:r>
      <w:r w:rsidRPr="008777C7">
        <w:rPr>
          <w:rFonts w:ascii="Times New Roman" w:eastAsia="方正仿宋_GBK" w:hAnsi="Times New Roman" w:cs="Times New Roman"/>
          <w:sz w:val="32"/>
          <w:szCs w:val="32"/>
        </w:rPr>
        <w:t xml:space="preserve">2 </w:t>
      </w:r>
      <w:r w:rsidRPr="008777C7">
        <w:rPr>
          <w:rFonts w:ascii="Times New Roman" w:eastAsia="方正仿宋_GBK" w:hAnsi="Times New Roman" w:cs="Times New Roman"/>
          <w:sz w:val="32"/>
          <w:szCs w:val="32"/>
        </w:rPr>
        <w:t>教务系统录入人才培养方案操作说明</w:t>
      </w:r>
    </w:p>
    <w:p w14:paraId="70F03D44" w14:textId="77777777" w:rsidR="0093603B" w:rsidRPr="008777C7" w:rsidRDefault="0093603B"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附件</w:t>
      </w:r>
      <w:r w:rsidRPr="008777C7">
        <w:rPr>
          <w:rFonts w:ascii="Times New Roman" w:eastAsia="方正仿宋_GBK" w:hAnsi="Times New Roman" w:cs="Times New Roman"/>
          <w:sz w:val="32"/>
          <w:szCs w:val="32"/>
        </w:rPr>
        <w:t xml:space="preserve">3 </w:t>
      </w:r>
      <w:r w:rsidRPr="008777C7">
        <w:rPr>
          <w:rFonts w:ascii="Times New Roman" w:eastAsia="方正仿宋_GBK" w:hAnsi="Times New Roman" w:cs="Times New Roman"/>
          <w:sz w:val="32"/>
          <w:szCs w:val="32"/>
        </w:rPr>
        <w:t>核对执行计划操作手册</w:t>
      </w:r>
    </w:p>
    <w:p w14:paraId="4B6B41A1" w14:textId="77777777" w:rsidR="0093603B" w:rsidRDefault="0093603B" w:rsidP="0093603B">
      <w:pPr>
        <w:spacing w:line="720" w:lineRule="exact"/>
        <w:ind w:firstLineChars="200" w:firstLine="64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附件</w:t>
      </w:r>
      <w:r w:rsidRPr="008777C7">
        <w:rPr>
          <w:rFonts w:ascii="Times New Roman" w:eastAsia="方正仿宋_GBK" w:hAnsi="Times New Roman" w:cs="Times New Roman"/>
          <w:sz w:val="32"/>
          <w:szCs w:val="32"/>
        </w:rPr>
        <w:t xml:space="preserve">4 </w:t>
      </w:r>
      <w:r w:rsidRPr="008777C7">
        <w:rPr>
          <w:rFonts w:ascii="Times New Roman" w:eastAsia="方正仿宋_GBK" w:hAnsi="Times New Roman" w:cs="Times New Roman"/>
          <w:sz w:val="32"/>
          <w:szCs w:val="32"/>
        </w:rPr>
        <w:t>提交通识选修课、大类导论课开课计划操作手册</w:t>
      </w:r>
    </w:p>
    <w:p w14:paraId="6CC194ED" w14:textId="61F606AA" w:rsidR="0093603B" w:rsidRPr="008777C7" w:rsidRDefault="0093603B" w:rsidP="0093603B">
      <w:pPr>
        <w:spacing w:line="7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附件</w:t>
      </w:r>
      <w:r>
        <w:rPr>
          <w:rFonts w:ascii="Times New Roman" w:eastAsia="方正仿宋_GBK" w:hAnsi="Times New Roman" w:cs="Times New Roman" w:hint="eastAsia"/>
          <w:sz w:val="32"/>
          <w:szCs w:val="32"/>
        </w:rPr>
        <w:t xml:space="preserve">5 </w:t>
      </w:r>
      <w:r>
        <w:rPr>
          <w:rFonts w:ascii="Times New Roman" w:eastAsia="方正仿宋_GBK" w:hAnsi="Times New Roman" w:cs="Times New Roman" w:hint="eastAsia"/>
          <w:sz w:val="32"/>
          <w:szCs w:val="32"/>
        </w:rPr>
        <w:t>各学院</w:t>
      </w:r>
      <w:r w:rsidR="007E4087" w:rsidRPr="007E4087">
        <w:rPr>
          <w:rFonts w:ascii="Times New Roman" w:eastAsia="方正仿宋_GBK" w:hAnsi="Times New Roman" w:cs="Times New Roman" w:hint="eastAsia"/>
          <w:sz w:val="32"/>
          <w:szCs w:val="32"/>
        </w:rPr>
        <w:t>执行计划编制集中处理时间安排表</w:t>
      </w:r>
    </w:p>
    <w:p w14:paraId="597B4753" w14:textId="77777777" w:rsidR="0093603B" w:rsidRPr="008777C7" w:rsidRDefault="0093603B" w:rsidP="0093603B">
      <w:pPr>
        <w:spacing w:line="720" w:lineRule="exact"/>
        <w:ind w:firstLineChars="2000" w:firstLine="6400"/>
        <w:rPr>
          <w:rFonts w:ascii="Times New Roman" w:eastAsia="方正仿宋_GBK" w:hAnsi="Times New Roman" w:cs="Times New Roman"/>
          <w:sz w:val="32"/>
          <w:szCs w:val="32"/>
        </w:rPr>
      </w:pPr>
    </w:p>
    <w:p w14:paraId="696C2553" w14:textId="77777777" w:rsidR="0093603B" w:rsidRPr="008777C7" w:rsidRDefault="0093603B" w:rsidP="0093603B">
      <w:pPr>
        <w:spacing w:line="720" w:lineRule="exact"/>
        <w:ind w:firstLineChars="2000" w:firstLine="6400"/>
        <w:rPr>
          <w:rFonts w:ascii="Times New Roman" w:eastAsia="方正仿宋_GBK" w:hAnsi="Times New Roman" w:cs="Times New Roman"/>
          <w:sz w:val="32"/>
          <w:szCs w:val="32"/>
        </w:rPr>
      </w:pPr>
    </w:p>
    <w:p w14:paraId="73688DAF" w14:textId="77777777" w:rsidR="00F65A52" w:rsidRPr="008777C7" w:rsidRDefault="0085038A">
      <w:pPr>
        <w:spacing w:line="720" w:lineRule="exact"/>
        <w:ind w:firstLineChars="2000" w:firstLine="640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教务处</w:t>
      </w:r>
    </w:p>
    <w:p w14:paraId="0D1067FE" w14:textId="7068FFE9" w:rsidR="00F65A52" w:rsidRPr="008777C7" w:rsidRDefault="0085038A">
      <w:pPr>
        <w:spacing w:line="720" w:lineRule="exact"/>
        <w:ind w:firstLineChars="1800" w:firstLine="5760"/>
        <w:rPr>
          <w:rFonts w:ascii="Times New Roman" w:eastAsia="方正仿宋_GBK" w:hAnsi="Times New Roman" w:cs="Times New Roman"/>
          <w:sz w:val="32"/>
          <w:szCs w:val="32"/>
        </w:rPr>
      </w:pPr>
      <w:r w:rsidRPr="008777C7">
        <w:rPr>
          <w:rFonts w:ascii="Times New Roman" w:eastAsia="方正仿宋_GBK" w:hAnsi="Times New Roman" w:cs="Times New Roman"/>
          <w:sz w:val="32"/>
          <w:szCs w:val="32"/>
        </w:rPr>
        <w:t>2022</w:t>
      </w:r>
      <w:r w:rsidRPr="008777C7">
        <w:rPr>
          <w:rFonts w:ascii="Times New Roman" w:eastAsia="方正仿宋_GBK" w:hAnsi="Times New Roman" w:cs="Times New Roman"/>
          <w:sz w:val="32"/>
          <w:szCs w:val="32"/>
        </w:rPr>
        <w:t>年</w:t>
      </w:r>
      <w:r w:rsidRPr="008777C7">
        <w:rPr>
          <w:rFonts w:ascii="Times New Roman" w:eastAsia="方正仿宋_GBK" w:hAnsi="Times New Roman" w:cs="Times New Roman"/>
          <w:sz w:val="32"/>
          <w:szCs w:val="32"/>
        </w:rPr>
        <w:t>11</w:t>
      </w:r>
      <w:r w:rsidRPr="008777C7">
        <w:rPr>
          <w:rFonts w:ascii="Times New Roman" w:eastAsia="方正仿宋_GBK" w:hAnsi="Times New Roman" w:cs="Times New Roman"/>
          <w:sz w:val="32"/>
          <w:szCs w:val="32"/>
        </w:rPr>
        <w:t>月</w:t>
      </w:r>
      <w:r w:rsidR="00A42340">
        <w:rPr>
          <w:rFonts w:ascii="Times New Roman" w:eastAsia="方正仿宋_GBK" w:hAnsi="Times New Roman" w:cs="Times New Roman" w:hint="eastAsia"/>
          <w:sz w:val="32"/>
          <w:szCs w:val="32"/>
        </w:rPr>
        <w:t>1</w:t>
      </w:r>
      <w:r w:rsidR="00A42340">
        <w:rPr>
          <w:rFonts w:ascii="Times New Roman" w:eastAsia="方正仿宋_GBK" w:hAnsi="Times New Roman" w:cs="Times New Roman"/>
          <w:sz w:val="32"/>
          <w:szCs w:val="32"/>
        </w:rPr>
        <w:t>4</w:t>
      </w:r>
      <w:bookmarkStart w:id="0" w:name="_GoBack"/>
      <w:bookmarkEnd w:id="0"/>
      <w:r w:rsidRPr="008777C7">
        <w:rPr>
          <w:rFonts w:ascii="Times New Roman" w:eastAsia="方正仿宋_GBK" w:hAnsi="Times New Roman" w:cs="Times New Roman"/>
          <w:sz w:val="32"/>
          <w:szCs w:val="32"/>
        </w:rPr>
        <w:t>日</w:t>
      </w:r>
    </w:p>
    <w:p w14:paraId="497220AA" w14:textId="77777777" w:rsidR="00F65A52" w:rsidRDefault="00F65A52">
      <w:pPr>
        <w:ind w:firstLineChars="200" w:firstLine="420"/>
      </w:pPr>
    </w:p>
    <w:p w14:paraId="3A5BE5BC" w14:textId="77777777" w:rsidR="00F65A52" w:rsidRDefault="00F65A52">
      <w:pPr>
        <w:ind w:firstLineChars="200" w:firstLine="420"/>
      </w:pPr>
    </w:p>
    <w:p w14:paraId="72893E2D" w14:textId="77777777" w:rsidR="00F65A52" w:rsidRDefault="00F65A52">
      <w:pPr>
        <w:ind w:firstLineChars="200" w:firstLine="420"/>
      </w:pPr>
    </w:p>
    <w:p w14:paraId="16233F3C" w14:textId="77777777" w:rsidR="00F65A52" w:rsidRDefault="00F65A52">
      <w:pPr>
        <w:ind w:firstLineChars="200" w:firstLine="420"/>
      </w:pPr>
    </w:p>
    <w:p w14:paraId="613D9013" w14:textId="77777777" w:rsidR="00F65A52" w:rsidRDefault="00F65A52">
      <w:pPr>
        <w:ind w:firstLineChars="200" w:firstLine="420"/>
      </w:pPr>
    </w:p>
    <w:p w14:paraId="11CD1A59" w14:textId="77777777" w:rsidR="00F65A52" w:rsidRDefault="00F65A52">
      <w:pPr>
        <w:ind w:firstLineChars="200" w:firstLine="420"/>
      </w:pPr>
    </w:p>
    <w:p w14:paraId="04787BF6" w14:textId="77777777" w:rsidR="00F65A52" w:rsidRDefault="00F65A52">
      <w:pPr>
        <w:ind w:firstLineChars="200" w:firstLine="420"/>
      </w:pPr>
    </w:p>
    <w:p w14:paraId="12D36930" w14:textId="77777777" w:rsidR="00F65A52" w:rsidRDefault="00F65A52">
      <w:pPr>
        <w:rPr>
          <w:b/>
          <w:bCs/>
          <w:sz w:val="32"/>
          <w:szCs w:val="32"/>
        </w:rPr>
      </w:pPr>
    </w:p>
    <w:p w14:paraId="5376FF0C" w14:textId="77777777" w:rsidR="00F65A52" w:rsidRDefault="00F65A52">
      <w:pPr>
        <w:rPr>
          <w:b/>
          <w:bCs/>
          <w:sz w:val="32"/>
          <w:szCs w:val="32"/>
        </w:rPr>
      </w:pPr>
    </w:p>
    <w:p w14:paraId="17235A6F" w14:textId="77777777" w:rsidR="00F65A52" w:rsidRDefault="00F65A52">
      <w:pPr>
        <w:rPr>
          <w:b/>
          <w:bCs/>
          <w:sz w:val="32"/>
          <w:szCs w:val="32"/>
        </w:rPr>
      </w:pPr>
    </w:p>
    <w:p w14:paraId="42511D74" w14:textId="77777777" w:rsidR="00F65A52" w:rsidRDefault="00F65A52">
      <w:pPr>
        <w:rPr>
          <w:b/>
          <w:bCs/>
          <w:sz w:val="32"/>
          <w:szCs w:val="32"/>
        </w:rPr>
      </w:pPr>
    </w:p>
    <w:p w14:paraId="3CE3CFC5" w14:textId="77777777" w:rsidR="00F65A52" w:rsidRDefault="00F65A52">
      <w:pPr>
        <w:rPr>
          <w:b/>
          <w:bCs/>
          <w:sz w:val="32"/>
          <w:szCs w:val="32"/>
        </w:rPr>
      </w:pPr>
    </w:p>
    <w:p w14:paraId="092B125F" w14:textId="77777777" w:rsidR="0093603B" w:rsidRDefault="0093603B">
      <w:pPr>
        <w:rPr>
          <w:b/>
          <w:bCs/>
          <w:sz w:val="32"/>
          <w:szCs w:val="32"/>
        </w:rPr>
        <w:sectPr w:rsidR="0093603B">
          <w:pgSz w:w="11906" w:h="16838"/>
          <w:pgMar w:top="1440" w:right="1800" w:bottom="1440" w:left="1800" w:header="851" w:footer="992" w:gutter="0"/>
          <w:cols w:space="425"/>
          <w:docGrid w:type="lines" w:linePitch="312"/>
        </w:sectPr>
      </w:pPr>
    </w:p>
    <w:p w14:paraId="44332ADF" w14:textId="77777777" w:rsidR="005C3792" w:rsidRPr="004561B7" w:rsidRDefault="005C3792" w:rsidP="005C3792">
      <w:pPr>
        <w:spacing w:line="600" w:lineRule="exact"/>
        <w:rPr>
          <w:rFonts w:ascii="Times New Roman" w:eastAsia="方正黑体_GBK" w:hAnsi="Times New Roman" w:cs="Times New Roman"/>
          <w:sz w:val="32"/>
          <w:szCs w:val="32"/>
        </w:rPr>
      </w:pPr>
      <w:r w:rsidRPr="004561B7">
        <w:rPr>
          <w:rFonts w:ascii="Times New Roman" w:eastAsia="方正黑体_GBK" w:hAnsi="Times New Roman" w:cs="Times New Roman" w:hint="eastAsia"/>
          <w:sz w:val="32"/>
          <w:szCs w:val="32"/>
        </w:rPr>
        <w:lastRenderedPageBreak/>
        <w:t>附件</w:t>
      </w:r>
      <w:r w:rsidRPr="004561B7">
        <w:rPr>
          <w:rFonts w:ascii="Times New Roman" w:eastAsia="方正黑体_GBK" w:hAnsi="Times New Roman" w:cs="Times New Roman" w:hint="eastAsia"/>
          <w:sz w:val="32"/>
          <w:szCs w:val="32"/>
        </w:rPr>
        <w:t>1</w:t>
      </w:r>
    </w:p>
    <w:p w14:paraId="7A0079CF" w14:textId="77777777" w:rsidR="004561B7" w:rsidRDefault="005C3792" w:rsidP="005C3792">
      <w:pPr>
        <w:spacing w:line="600" w:lineRule="exact"/>
        <w:jc w:val="center"/>
        <w:rPr>
          <w:rFonts w:ascii="Times New Roman" w:eastAsia="方正小标宋简体" w:hAnsi="Times New Roman" w:cs="Times New Roman"/>
          <w:sz w:val="44"/>
          <w:szCs w:val="44"/>
        </w:rPr>
      </w:pPr>
      <w:r w:rsidRPr="004561B7">
        <w:rPr>
          <w:rFonts w:ascii="Times New Roman" w:eastAsia="方正小标宋简体" w:hAnsi="Times New Roman" w:cs="Times New Roman" w:hint="eastAsia"/>
          <w:sz w:val="44"/>
          <w:szCs w:val="44"/>
        </w:rPr>
        <w:t>2</w:t>
      </w:r>
      <w:r w:rsidRPr="004561B7">
        <w:rPr>
          <w:rFonts w:ascii="Times New Roman" w:eastAsia="方正小标宋简体" w:hAnsi="Times New Roman" w:cs="Times New Roman"/>
          <w:sz w:val="44"/>
          <w:szCs w:val="44"/>
        </w:rPr>
        <w:t>022-2023</w:t>
      </w:r>
      <w:r w:rsidRPr="004561B7">
        <w:rPr>
          <w:rFonts w:ascii="Times New Roman" w:eastAsia="方正小标宋简体" w:hAnsi="Times New Roman" w:cs="Times New Roman" w:hint="eastAsia"/>
          <w:sz w:val="44"/>
          <w:szCs w:val="44"/>
        </w:rPr>
        <w:t>学年第二学期</w:t>
      </w:r>
      <w:r w:rsidRPr="004561B7">
        <w:rPr>
          <w:rFonts w:ascii="Times New Roman" w:eastAsia="方正小标宋简体" w:hAnsi="Times New Roman" w:cs="Times New Roman" w:hint="eastAsia"/>
          <w:sz w:val="44"/>
          <w:szCs w:val="44"/>
        </w:rPr>
        <w:t>2022</w:t>
      </w:r>
      <w:r w:rsidRPr="004561B7">
        <w:rPr>
          <w:rFonts w:ascii="Times New Roman" w:eastAsia="方正小标宋简体" w:hAnsi="Times New Roman" w:cs="Times New Roman" w:hint="eastAsia"/>
          <w:sz w:val="44"/>
          <w:szCs w:val="44"/>
        </w:rPr>
        <w:t>级学生</w:t>
      </w:r>
    </w:p>
    <w:p w14:paraId="7F4E015E" w14:textId="01709985" w:rsidR="005C3792" w:rsidRPr="004561B7" w:rsidRDefault="005C3792" w:rsidP="005C3792">
      <w:pPr>
        <w:spacing w:line="600" w:lineRule="exact"/>
        <w:jc w:val="center"/>
        <w:rPr>
          <w:rFonts w:ascii="Times New Roman" w:eastAsia="方正小标宋简体" w:hAnsi="Times New Roman" w:cs="Times New Roman"/>
          <w:sz w:val="44"/>
          <w:szCs w:val="44"/>
        </w:rPr>
      </w:pPr>
      <w:r w:rsidRPr="004561B7">
        <w:rPr>
          <w:rFonts w:ascii="Times New Roman" w:eastAsia="方正小标宋简体" w:hAnsi="Times New Roman" w:cs="Times New Roman" w:hint="eastAsia"/>
          <w:sz w:val="44"/>
          <w:szCs w:val="44"/>
        </w:rPr>
        <w:t>开设部分课程</w:t>
      </w:r>
    </w:p>
    <w:tbl>
      <w:tblPr>
        <w:tblStyle w:val="af"/>
        <w:tblW w:w="0" w:type="auto"/>
        <w:tblLook w:val="04A0" w:firstRow="1" w:lastRow="0" w:firstColumn="1" w:lastColumn="0" w:noHBand="0" w:noVBand="1"/>
      </w:tblPr>
      <w:tblGrid>
        <w:gridCol w:w="817"/>
        <w:gridCol w:w="1985"/>
        <w:gridCol w:w="2268"/>
        <w:gridCol w:w="708"/>
        <w:gridCol w:w="2744"/>
      </w:tblGrid>
      <w:tr w:rsidR="005C3792" w14:paraId="61DE2250" w14:textId="77777777" w:rsidTr="008777C7">
        <w:trPr>
          <w:trHeight w:val="599"/>
        </w:trPr>
        <w:tc>
          <w:tcPr>
            <w:tcW w:w="817" w:type="dxa"/>
            <w:vAlign w:val="center"/>
          </w:tcPr>
          <w:p w14:paraId="6E97670F" w14:textId="77777777" w:rsidR="005C3792" w:rsidRPr="004E44C6" w:rsidRDefault="005C3792" w:rsidP="0069586B">
            <w:pPr>
              <w:widowControl/>
              <w:spacing w:line="160" w:lineRule="atLeast"/>
              <w:jc w:val="center"/>
              <w:rPr>
                <w:rFonts w:ascii="Times New Roman" w:eastAsia="方正仿宋_GBK" w:hAnsi="Times New Roman" w:cs="Times New Roman"/>
                <w:b/>
                <w:sz w:val="24"/>
              </w:rPr>
            </w:pPr>
            <w:r w:rsidRPr="004E44C6">
              <w:rPr>
                <w:rFonts w:ascii="Times New Roman" w:eastAsia="方正仿宋_GBK" w:hAnsi="Times New Roman" w:cs="Times New Roman" w:hint="eastAsia"/>
                <w:b/>
                <w:sz w:val="24"/>
              </w:rPr>
              <w:t>序号</w:t>
            </w:r>
          </w:p>
        </w:tc>
        <w:tc>
          <w:tcPr>
            <w:tcW w:w="1985" w:type="dxa"/>
            <w:vAlign w:val="center"/>
          </w:tcPr>
          <w:p w14:paraId="4159AAA7" w14:textId="77777777" w:rsidR="005C3792" w:rsidRPr="004E44C6" w:rsidRDefault="005C3792" w:rsidP="0069586B">
            <w:pPr>
              <w:widowControl/>
              <w:spacing w:line="160" w:lineRule="atLeast"/>
              <w:jc w:val="center"/>
              <w:rPr>
                <w:rFonts w:ascii="Times New Roman" w:eastAsia="方正仿宋_GBK" w:hAnsi="Times New Roman" w:cs="Times New Roman"/>
                <w:b/>
                <w:sz w:val="24"/>
              </w:rPr>
            </w:pPr>
            <w:r w:rsidRPr="004E44C6">
              <w:rPr>
                <w:rFonts w:ascii="Times New Roman" w:eastAsia="方正仿宋_GBK" w:hAnsi="Times New Roman" w:cs="Times New Roman" w:hint="eastAsia"/>
                <w:b/>
                <w:sz w:val="24"/>
              </w:rPr>
              <w:t>课程代码</w:t>
            </w:r>
          </w:p>
        </w:tc>
        <w:tc>
          <w:tcPr>
            <w:tcW w:w="2268" w:type="dxa"/>
            <w:vAlign w:val="center"/>
          </w:tcPr>
          <w:p w14:paraId="27F49A6B" w14:textId="77777777" w:rsidR="005C3792" w:rsidRPr="004E44C6" w:rsidRDefault="005C3792" w:rsidP="0069586B">
            <w:pPr>
              <w:widowControl/>
              <w:spacing w:line="160" w:lineRule="atLeast"/>
              <w:jc w:val="center"/>
              <w:rPr>
                <w:rFonts w:ascii="Times New Roman" w:eastAsia="方正仿宋_GBK" w:hAnsi="Times New Roman" w:cs="Times New Roman"/>
                <w:b/>
                <w:sz w:val="24"/>
              </w:rPr>
            </w:pPr>
            <w:r w:rsidRPr="004E44C6">
              <w:rPr>
                <w:rFonts w:ascii="Times New Roman" w:eastAsia="方正仿宋_GBK" w:hAnsi="Times New Roman" w:cs="Times New Roman" w:hint="eastAsia"/>
                <w:b/>
                <w:sz w:val="24"/>
              </w:rPr>
              <w:t>课程名称</w:t>
            </w:r>
          </w:p>
        </w:tc>
        <w:tc>
          <w:tcPr>
            <w:tcW w:w="708" w:type="dxa"/>
            <w:vAlign w:val="center"/>
          </w:tcPr>
          <w:p w14:paraId="6DD4B4DD" w14:textId="77777777" w:rsidR="005C3792" w:rsidRPr="004E44C6" w:rsidRDefault="005C3792" w:rsidP="0069586B">
            <w:pPr>
              <w:widowControl/>
              <w:spacing w:line="160" w:lineRule="atLeast"/>
              <w:jc w:val="center"/>
              <w:rPr>
                <w:rFonts w:ascii="Times New Roman" w:eastAsia="方正仿宋_GBK" w:hAnsi="Times New Roman" w:cs="Times New Roman"/>
                <w:b/>
                <w:sz w:val="24"/>
              </w:rPr>
            </w:pPr>
            <w:r w:rsidRPr="004E44C6">
              <w:rPr>
                <w:rFonts w:ascii="Times New Roman" w:eastAsia="方正仿宋_GBK" w:hAnsi="Times New Roman" w:cs="Times New Roman" w:hint="eastAsia"/>
                <w:b/>
                <w:sz w:val="24"/>
              </w:rPr>
              <w:t>学分</w:t>
            </w:r>
          </w:p>
        </w:tc>
        <w:tc>
          <w:tcPr>
            <w:tcW w:w="2744" w:type="dxa"/>
            <w:vAlign w:val="center"/>
          </w:tcPr>
          <w:p w14:paraId="142B72C1" w14:textId="77777777" w:rsidR="005C3792" w:rsidRPr="004E44C6" w:rsidRDefault="005C3792" w:rsidP="0069586B">
            <w:pPr>
              <w:widowControl/>
              <w:spacing w:line="160" w:lineRule="atLeast"/>
              <w:jc w:val="center"/>
              <w:rPr>
                <w:rFonts w:ascii="Times New Roman" w:eastAsia="方正仿宋_GBK" w:hAnsi="Times New Roman" w:cs="Times New Roman"/>
                <w:b/>
                <w:sz w:val="24"/>
              </w:rPr>
            </w:pPr>
            <w:r w:rsidRPr="004E44C6">
              <w:rPr>
                <w:rFonts w:ascii="Times New Roman" w:eastAsia="方正仿宋_GBK" w:hAnsi="Times New Roman" w:cs="Times New Roman" w:hint="eastAsia"/>
                <w:b/>
                <w:sz w:val="24"/>
              </w:rPr>
              <w:t>开设专业</w:t>
            </w:r>
          </w:p>
        </w:tc>
      </w:tr>
      <w:tr w:rsidR="00E96349" w14:paraId="1A823AD6" w14:textId="77777777" w:rsidTr="008777C7">
        <w:tc>
          <w:tcPr>
            <w:tcW w:w="817" w:type="dxa"/>
            <w:vAlign w:val="center"/>
          </w:tcPr>
          <w:p w14:paraId="21D74CDA" w14:textId="77777777" w:rsidR="005C3792" w:rsidRPr="008777C7" w:rsidRDefault="005C3792" w:rsidP="0069586B">
            <w:pPr>
              <w:widowControl/>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w:t>
            </w:r>
          </w:p>
        </w:tc>
        <w:tc>
          <w:tcPr>
            <w:tcW w:w="1985" w:type="dxa"/>
            <w:vAlign w:val="center"/>
          </w:tcPr>
          <w:p w14:paraId="5BAC0F5A"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1339010008</w:t>
            </w:r>
          </w:p>
        </w:tc>
        <w:tc>
          <w:tcPr>
            <w:tcW w:w="2268" w:type="dxa"/>
            <w:vAlign w:val="center"/>
          </w:tcPr>
          <w:p w14:paraId="72D5C676" w14:textId="77777777" w:rsidR="005C3792" w:rsidRPr="008777C7" w:rsidRDefault="005C3792" w:rsidP="0069586B">
            <w:pPr>
              <w:widowControl/>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大学外语</w:t>
            </w:r>
            <w:r w:rsidRPr="008777C7">
              <w:rPr>
                <w:rFonts w:ascii="宋体" w:eastAsia="宋体" w:hAnsi="宋体" w:cs="宋体" w:hint="eastAsia"/>
                <w:szCs w:val="21"/>
              </w:rPr>
              <w:t>Ⅱ</w:t>
            </w:r>
          </w:p>
        </w:tc>
        <w:tc>
          <w:tcPr>
            <w:tcW w:w="708" w:type="dxa"/>
            <w:vAlign w:val="center"/>
          </w:tcPr>
          <w:p w14:paraId="0E2B83BF"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3</w:t>
            </w:r>
          </w:p>
        </w:tc>
        <w:tc>
          <w:tcPr>
            <w:tcW w:w="2744" w:type="dxa"/>
            <w:vAlign w:val="center"/>
          </w:tcPr>
          <w:p w14:paraId="3669F900" w14:textId="77777777" w:rsidR="005C3792" w:rsidRPr="008777C7" w:rsidRDefault="005C3792"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w:t>
            </w:r>
            <w:r w:rsidRPr="008777C7">
              <w:rPr>
                <w:rFonts w:ascii="Times New Roman" w:eastAsia="方正仿宋_GBK" w:hAnsi="Times New Roman" w:cs="Times New Roman"/>
                <w:szCs w:val="21"/>
              </w:rPr>
              <w:t>级所有专业</w:t>
            </w:r>
          </w:p>
        </w:tc>
      </w:tr>
      <w:tr w:rsidR="00E96349" w14:paraId="0DAA0201" w14:textId="77777777" w:rsidTr="008777C7">
        <w:tc>
          <w:tcPr>
            <w:tcW w:w="817" w:type="dxa"/>
            <w:vAlign w:val="center"/>
          </w:tcPr>
          <w:p w14:paraId="1117E24F" w14:textId="77777777" w:rsidR="005C3792" w:rsidRPr="008777C7" w:rsidRDefault="005C3792" w:rsidP="0069586B">
            <w:pPr>
              <w:widowControl/>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w:t>
            </w:r>
          </w:p>
        </w:tc>
        <w:tc>
          <w:tcPr>
            <w:tcW w:w="1985" w:type="dxa"/>
            <w:vAlign w:val="center"/>
          </w:tcPr>
          <w:p w14:paraId="5C51BDE0"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1141012</w:t>
            </w:r>
          </w:p>
        </w:tc>
        <w:tc>
          <w:tcPr>
            <w:tcW w:w="2268" w:type="dxa"/>
            <w:vAlign w:val="center"/>
          </w:tcPr>
          <w:p w14:paraId="46EE17A9"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大学体育</w:t>
            </w:r>
            <w:r w:rsidRPr="008777C7">
              <w:rPr>
                <w:rFonts w:ascii="宋体" w:eastAsia="宋体" w:hAnsi="宋体" w:cs="宋体" w:hint="eastAsia"/>
                <w:szCs w:val="21"/>
              </w:rPr>
              <w:t>Ⅱ</w:t>
            </w:r>
          </w:p>
        </w:tc>
        <w:tc>
          <w:tcPr>
            <w:tcW w:w="708" w:type="dxa"/>
            <w:vAlign w:val="center"/>
          </w:tcPr>
          <w:p w14:paraId="370E8DB4"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w:t>
            </w:r>
          </w:p>
        </w:tc>
        <w:tc>
          <w:tcPr>
            <w:tcW w:w="2744" w:type="dxa"/>
            <w:vAlign w:val="center"/>
          </w:tcPr>
          <w:p w14:paraId="445F0E07" w14:textId="77777777" w:rsidR="005C3792" w:rsidRPr="008777C7" w:rsidRDefault="005C3792"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w:t>
            </w:r>
            <w:r w:rsidRPr="008777C7">
              <w:rPr>
                <w:rFonts w:ascii="Times New Roman" w:eastAsia="方正仿宋_GBK" w:hAnsi="Times New Roman" w:cs="Times New Roman"/>
                <w:szCs w:val="21"/>
              </w:rPr>
              <w:t>级所有专业</w:t>
            </w:r>
          </w:p>
        </w:tc>
      </w:tr>
      <w:tr w:rsidR="008777C7" w14:paraId="64805924" w14:textId="77777777" w:rsidTr="008777C7">
        <w:tc>
          <w:tcPr>
            <w:tcW w:w="817" w:type="dxa"/>
            <w:vAlign w:val="center"/>
          </w:tcPr>
          <w:p w14:paraId="4E1BA393" w14:textId="77777777" w:rsidR="005C3792" w:rsidRPr="008777C7" w:rsidRDefault="005C3792" w:rsidP="0069586B">
            <w:pPr>
              <w:widowControl/>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3</w:t>
            </w:r>
          </w:p>
        </w:tc>
        <w:tc>
          <w:tcPr>
            <w:tcW w:w="1985" w:type="dxa"/>
            <w:vAlign w:val="center"/>
          </w:tcPr>
          <w:p w14:paraId="155F159F"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1131004</w:t>
            </w:r>
          </w:p>
        </w:tc>
        <w:tc>
          <w:tcPr>
            <w:tcW w:w="2268" w:type="dxa"/>
            <w:vAlign w:val="center"/>
          </w:tcPr>
          <w:p w14:paraId="7BCD38B8" w14:textId="77777777" w:rsidR="005C3792" w:rsidRPr="008777C7" w:rsidRDefault="005C3792"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职业生涯与发展规划</w:t>
            </w:r>
          </w:p>
        </w:tc>
        <w:tc>
          <w:tcPr>
            <w:tcW w:w="708" w:type="dxa"/>
            <w:vAlign w:val="center"/>
          </w:tcPr>
          <w:p w14:paraId="0B05E162" w14:textId="77777777" w:rsidR="005C3792" w:rsidRPr="008777C7" w:rsidRDefault="005C3792" w:rsidP="0069586B">
            <w:pPr>
              <w:adjustRightInd w:val="0"/>
              <w:snapToGrid w:val="0"/>
              <w:spacing w:line="720" w:lineRule="exac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w:t>
            </w:r>
          </w:p>
        </w:tc>
        <w:tc>
          <w:tcPr>
            <w:tcW w:w="2744" w:type="dxa"/>
            <w:vAlign w:val="center"/>
          </w:tcPr>
          <w:p w14:paraId="7BA42DDC" w14:textId="77777777" w:rsidR="005C3792" w:rsidRPr="008777C7" w:rsidRDefault="005C3792"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w:t>
            </w:r>
            <w:r w:rsidRPr="008777C7">
              <w:rPr>
                <w:rFonts w:ascii="Times New Roman" w:eastAsia="方正仿宋_GBK" w:hAnsi="Times New Roman" w:cs="Times New Roman"/>
                <w:szCs w:val="21"/>
              </w:rPr>
              <w:t>级所有专业</w:t>
            </w:r>
          </w:p>
        </w:tc>
      </w:tr>
      <w:tr w:rsidR="008777C7" w14:paraId="665DCAB5" w14:textId="77777777" w:rsidTr="008777C7">
        <w:tc>
          <w:tcPr>
            <w:tcW w:w="817" w:type="dxa"/>
            <w:vAlign w:val="center"/>
          </w:tcPr>
          <w:p w14:paraId="2AE89C9C" w14:textId="77777777" w:rsidR="005C3792" w:rsidRPr="008777C7" w:rsidRDefault="005C3792" w:rsidP="00030B19">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4</w:t>
            </w:r>
          </w:p>
        </w:tc>
        <w:tc>
          <w:tcPr>
            <w:tcW w:w="1985" w:type="dxa"/>
            <w:vAlign w:val="center"/>
          </w:tcPr>
          <w:p w14:paraId="38CCE10B" w14:textId="77777777" w:rsidR="005C3792" w:rsidRPr="008777C7" w:rsidRDefault="005C3792" w:rsidP="00030B19">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1101001</w:t>
            </w:r>
          </w:p>
        </w:tc>
        <w:tc>
          <w:tcPr>
            <w:tcW w:w="2268" w:type="dxa"/>
            <w:vAlign w:val="center"/>
          </w:tcPr>
          <w:p w14:paraId="26E22AB4" w14:textId="77777777" w:rsidR="005C3792" w:rsidRPr="008777C7" w:rsidRDefault="005C3792" w:rsidP="00030B19">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创业基础</w:t>
            </w:r>
          </w:p>
        </w:tc>
        <w:tc>
          <w:tcPr>
            <w:tcW w:w="708" w:type="dxa"/>
            <w:vAlign w:val="center"/>
          </w:tcPr>
          <w:p w14:paraId="4D8D0EB6" w14:textId="77777777" w:rsidR="005C3792" w:rsidRPr="008777C7" w:rsidRDefault="005C3792" w:rsidP="00030B19">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w:t>
            </w:r>
          </w:p>
        </w:tc>
        <w:tc>
          <w:tcPr>
            <w:tcW w:w="2744" w:type="dxa"/>
            <w:vAlign w:val="center"/>
          </w:tcPr>
          <w:p w14:paraId="377A355C" w14:textId="77777777" w:rsidR="005C3792" w:rsidRPr="008777C7" w:rsidRDefault="005C3792"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2022-2023</w:t>
            </w:r>
            <w:r w:rsidRPr="008777C7">
              <w:rPr>
                <w:rFonts w:ascii="Times New Roman" w:eastAsia="方正仿宋_GBK" w:hAnsi="Times New Roman" w:cs="Times New Roman"/>
                <w:szCs w:val="21"/>
              </w:rPr>
              <w:t>学年第一学期未开设《创业基础》的所有专业</w:t>
            </w:r>
          </w:p>
        </w:tc>
      </w:tr>
      <w:tr w:rsidR="004878DD" w14:paraId="7C9FCE1E" w14:textId="77777777" w:rsidTr="008777C7">
        <w:tc>
          <w:tcPr>
            <w:tcW w:w="817" w:type="dxa"/>
            <w:vAlign w:val="center"/>
          </w:tcPr>
          <w:p w14:paraId="37367C1D" w14:textId="77777777" w:rsidR="004878DD" w:rsidRPr="008777C7" w:rsidRDefault="004878DD"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5</w:t>
            </w:r>
          </w:p>
        </w:tc>
        <w:tc>
          <w:tcPr>
            <w:tcW w:w="1985" w:type="dxa"/>
            <w:vAlign w:val="center"/>
          </w:tcPr>
          <w:p w14:paraId="40442FC3" w14:textId="77777777" w:rsidR="004878DD" w:rsidRPr="008777C7" w:rsidRDefault="004878DD" w:rsidP="00030B19">
            <w:pPr>
              <w:adjustRightInd w:val="0"/>
              <w:snapToGrid w:val="0"/>
              <w:spacing w:line="160" w:lineRule="atLeast"/>
              <w:jc w:val="center"/>
              <w:rPr>
                <w:rFonts w:ascii="Times New Roman" w:eastAsia="方正仿宋_GBK" w:hAnsi="Times New Roman" w:cs="Times New Roman"/>
                <w:szCs w:val="21"/>
              </w:rPr>
            </w:pPr>
            <w:r w:rsidRPr="004878DD">
              <w:rPr>
                <w:rFonts w:ascii="Times New Roman" w:eastAsia="方正仿宋_GBK" w:hAnsi="Times New Roman" w:cs="Times New Roman" w:hint="eastAsia"/>
                <w:szCs w:val="21"/>
              </w:rPr>
              <w:t>1321002</w:t>
            </w:r>
          </w:p>
        </w:tc>
        <w:tc>
          <w:tcPr>
            <w:tcW w:w="2268" w:type="dxa"/>
            <w:vAlign w:val="center"/>
          </w:tcPr>
          <w:p w14:paraId="12E933C5" w14:textId="77777777" w:rsidR="004878DD" w:rsidRPr="008777C7" w:rsidRDefault="004878DD" w:rsidP="00030B19">
            <w:pPr>
              <w:adjustRightInd w:val="0"/>
              <w:snapToGrid w:val="0"/>
              <w:spacing w:line="160" w:lineRule="atLeast"/>
              <w:jc w:val="center"/>
              <w:rPr>
                <w:rFonts w:ascii="Times New Roman" w:eastAsia="方正仿宋_GBK" w:hAnsi="Times New Roman" w:cs="Times New Roman"/>
                <w:szCs w:val="21"/>
              </w:rPr>
            </w:pPr>
            <w:r w:rsidRPr="004878DD">
              <w:rPr>
                <w:rFonts w:ascii="Times New Roman" w:eastAsia="方正仿宋_GBK" w:hAnsi="Times New Roman" w:cs="Times New Roman" w:hint="eastAsia"/>
                <w:szCs w:val="21"/>
              </w:rPr>
              <w:t>大学生心理健康教育</w:t>
            </w:r>
          </w:p>
        </w:tc>
        <w:tc>
          <w:tcPr>
            <w:tcW w:w="708" w:type="dxa"/>
            <w:vAlign w:val="center"/>
          </w:tcPr>
          <w:p w14:paraId="1773BD93" w14:textId="77777777" w:rsidR="004878DD" w:rsidRPr="008777C7" w:rsidRDefault="004878DD" w:rsidP="00030B19">
            <w:pPr>
              <w:adjustRightInd w:val="0"/>
              <w:snapToGrid w:val="0"/>
              <w:spacing w:line="160" w:lineRule="atLeast"/>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w:t>
            </w:r>
          </w:p>
        </w:tc>
        <w:tc>
          <w:tcPr>
            <w:tcW w:w="2744" w:type="dxa"/>
            <w:vAlign w:val="center"/>
          </w:tcPr>
          <w:p w14:paraId="4E3C5BEF" w14:textId="77777777" w:rsidR="004878DD" w:rsidRPr="008777C7" w:rsidRDefault="004878DD" w:rsidP="004878DD">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2022-2023</w:t>
            </w:r>
            <w:r w:rsidRPr="008777C7">
              <w:rPr>
                <w:rFonts w:ascii="Times New Roman" w:eastAsia="方正仿宋_GBK" w:hAnsi="Times New Roman" w:cs="Times New Roman"/>
                <w:szCs w:val="21"/>
              </w:rPr>
              <w:t>学年第一学期未开设《</w:t>
            </w:r>
            <w:r>
              <w:rPr>
                <w:rFonts w:ascii="Times New Roman" w:eastAsia="方正仿宋_GBK" w:hAnsi="Times New Roman" w:cs="Times New Roman" w:hint="eastAsia"/>
                <w:szCs w:val="21"/>
              </w:rPr>
              <w:t>大学生心理健康教育</w:t>
            </w:r>
            <w:r w:rsidRPr="008777C7">
              <w:rPr>
                <w:rFonts w:ascii="Times New Roman" w:eastAsia="方正仿宋_GBK" w:hAnsi="Times New Roman" w:cs="Times New Roman"/>
                <w:szCs w:val="21"/>
              </w:rPr>
              <w:t>》的所有专业</w:t>
            </w:r>
          </w:p>
        </w:tc>
      </w:tr>
      <w:tr w:rsidR="004878DD" w14:paraId="535A0B62" w14:textId="77777777" w:rsidTr="008777C7">
        <w:tc>
          <w:tcPr>
            <w:tcW w:w="817" w:type="dxa"/>
            <w:vAlign w:val="center"/>
          </w:tcPr>
          <w:p w14:paraId="19B33D20" w14:textId="77777777" w:rsidR="004878DD" w:rsidRPr="008777C7" w:rsidRDefault="004878DD"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6</w:t>
            </w:r>
          </w:p>
        </w:tc>
        <w:tc>
          <w:tcPr>
            <w:tcW w:w="1985" w:type="dxa"/>
            <w:vAlign w:val="center"/>
          </w:tcPr>
          <w:p w14:paraId="0C3CC194"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1144010003</w:t>
            </w:r>
          </w:p>
        </w:tc>
        <w:tc>
          <w:tcPr>
            <w:tcW w:w="2268" w:type="dxa"/>
            <w:vAlign w:val="center"/>
          </w:tcPr>
          <w:p w14:paraId="11DB1326"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高等数学</w:t>
            </w:r>
            <w:r w:rsidRPr="008777C7">
              <w:rPr>
                <w:rFonts w:ascii="Times New Roman" w:eastAsia="方正仿宋_GBK" w:hAnsi="Times New Roman" w:cs="Times New Roman"/>
                <w:szCs w:val="21"/>
              </w:rPr>
              <w:t>B2</w:t>
            </w:r>
          </w:p>
        </w:tc>
        <w:tc>
          <w:tcPr>
            <w:tcW w:w="708" w:type="dxa"/>
            <w:vAlign w:val="center"/>
          </w:tcPr>
          <w:p w14:paraId="1C7A5E1E" w14:textId="77777777" w:rsidR="004878DD" w:rsidRPr="008777C7" w:rsidRDefault="004878DD" w:rsidP="00030B19">
            <w:pPr>
              <w:adjustRightInd w:val="0"/>
              <w:snapToGrid w:val="0"/>
              <w:spacing w:line="720" w:lineRule="exac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4</w:t>
            </w:r>
          </w:p>
        </w:tc>
        <w:tc>
          <w:tcPr>
            <w:tcW w:w="2744" w:type="dxa"/>
            <w:vAlign w:val="center"/>
          </w:tcPr>
          <w:p w14:paraId="1D79590D" w14:textId="77777777" w:rsidR="004878DD" w:rsidRPr="008777C7" w:rsidRDefault="004878DD"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2022-2023</w:t>
            </w:r>
            <w:r w:rsidRPr="008777C7">
              <w:rPr>
                <w:rFonts w:ascii="Times New Roman" w:eastAsia="方正仿宋_GBK" w:hAnsi="Times New Roman" w:cs="Times New Roman"/>
                <w:szCs w:val="21"/>
              </w:rPr>
              <w:t>学年第一学期已开设《</w:t>
            </w:r>
            <w:r w:rsidRPr="008777C7">
              <w:rPr>
                <w:rFonts w:ascii="Times New Roman" w:eastAsia="方正仿宋_GBK" w:hAnsi="Times New Roman" w:cs="Times New Roman"/>
                <w:kern w:val="0"/>
                <w:szCs w:val="21"/>
              </w:rPr>
              <w:t>高等数学</w:t>
            </w:r>
            <w:r w:rsidRPr="008777C7">
              <w:rPr>
                <w:rFonts w:ascii="Times New Roman" w:eastAsia="方正仿宋_GBK" w:hAnsi="Times New Roman" w:cs="Times New Roman"/>
                <w:kern w:val="0"/>
                <w:szCs w:val="21"/>
              </w:rPr>
              <w:t>B1</w:t>
            </w:r>
            <w:r w:rsidRPr="008777C7">
              <w:rPr>
                <w:rFonts w:ascii="Times New Roman" w:eastAsia="方正仿宋_GBK" w:hAnsi="Times New Roman" w:cs="Times New Roman"/>
                <w:szCs w:val="21"/>
              </w:rPr>
              <w:t>》专业</w:t>
            </w:r>
          </w:p>
        </w:tc>
      </w:tr>
      <w:tr w:rsidR="004878DD" w14:paraId="6ABA0175" w14:textId="77777777" w:rsidTr="008777C7">
        <w:tc>
          <w:tcPr>
            <w:tcW w:w="817" w:type="dxa"/>
            <w:vAlign w:val="center"/>
          </w:tcPr>
          <w:p w14:paraId="40738944" w14:textId="77777777" w:rsidR="004878DD" w:rsidRPr="008777C7" w:rsidRDefault="004878DD" w:rsidP="0069586B">
            <w:pPr>
              <w:adjustRightInd w:val="0"/>
              <w:snapToGrid w:val="0"/>
              <w:spacing w:line="160" w:lineRule="atLeast"/>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7</w:t>
            </w:r>
          </w:p>
        </w:tc>
        <w:tc>
          <w:tcPr>
            <w:tcW w:w="1985" w:type="dxa"/>
            <w:vAlign w:val="center"/>
          </w:tcPr>
          <w:p w14:paraId="2B65C74D"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1144010004</w:t>
            </w:r>
          </w:p>
        </w:tc>
        <w:tc>
          <w:tcPr>
            <w:tcW w:w="2268" w:type="dxa"/>
            <w:vAlign w:val="center"/>
          </w:tcPr>
          <w:p w14:paraId="7A9BA764"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高等数学</w:t>
            </w:r>
            <w:r w:rsidRPr="008777C7">
              <w:rPr>
                <w:rFonts w:ascii="Times New Roman" w:eastAsia="方正仿宋_GBK" w:hAnsi="Times New Roman" w:cs="Times New Roman"/>
                <w:szCs w:val="21"/>
              </w:rPr>
              <w:t>C1</w:t>
            </w:r>
          </w:p>
        </w:tc>
        <w:tc>
          <w:tcPr>
            <w:tcW w:w="708" w:type="dxa"/>
            <w:vAlign w:val="center"/>
          </w:tcPr>
          <w:p w14:paraId="4071A00A" w14:textId="77777777" w:rsidR="004878DD" w:rsidRPr="008777C7" w:rsidDel="00D1157E"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5</w:t>
            </w:r>
          </w:p>
        </w:tc>
        <w:tc>
          <w:tcPr>
            <w:tcW w:w="2744" w:type="dxa"/>
            <w:vAlign w:val="center"/>
          </w:tcPr>
          <w:p w14:paraId="62156B15" w14:textId="77777777" w:rsidR="004878DD" w:rsidRPr="008777C7" w:rsidRDefault="004878DD" w:rsidP="0069586B">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2022-2023</w:t>
            </w:r>
            <w:r w:rsidRPr="008777C7">
              <w:rPr>
                <w:rFonts w:ascii="Times New Roman" w:eastAsia="方正仿宋_GBK" w:hAnsi="Times New Roman" w:cs="Times New Roman"/>
                <w:szCs w:val="21"/>
              </w:rPr>
              <w:t>学年第一学期已开设《</w:t>
            </w:r>
            <w:r w:rsidRPr="008777C7">
              <w:rPr>
                <w:rFonts w:ascii="Times New Roman" w:eastAsia="方正仿宋_GBK" w:hAnsi="Times New Roman" w:cs="Times New Roman"/>
                <w:kern w:val="0"/>
                <w:szCs w:val="21"/>
              </w:rPr>
              <w:t>高等数学</w:t>
            </w:r>
            <w:r w:rsidRPr="008777C7">
              <w:rPr>
                <w:rFonts w:ascii="Times New Roman" w:eastAsia="方正仿宋_GBK" w:hAnsi="Times New Roman" w:cs="Times New Roman"/>
                <w:kern w:val="0"/>
                <w:szCs w:val="21"/>
              </w:rPr>
              <w:t>C1</w:t>
            </w:r>
            <w:r w:rsidRPr="008777C7">
              <w:rPr>
                <w:rFonts w:ascii="Times New Roman" w:eastAsia="方正仿宋_GBK" w:hAnsi="Times New Roman" w:cs="Times New Roman"/>
                <w:szCs w:val="21"/>
              </w:rPr>
              <w:t>》专业</w:t>
            </w:r>
          </w:p>
        </w:tc>
      </w:tr>
      <w:tr w:rsidR="004878DD" w14:paraId="57EDCA2B" w14:textId="77777777" w:rsidTr="008777C7">
        <w:tc>
          <w:tcPr>
            <w:tcW w:w="817" w:type="dxa"/>
            <w:vAlign w:val="center"/>
          </w:tcPr>
          <w:p w14:paraId="7CD6D6DE" w14:textId="77777777" w:rsidR="004878DD" w:rsidRPr="008777C7"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8</w:t>
            </w:r>
          </w:p>
        </w:tc>
        <w:tc>
          <w:tcPr>
            <w:tcW w:w="1985" w:type="dxa"/>
            <w:vAlign w:val="center"/>
          </w:tcPr>
          <w:p w14:paraId="58FDFC08"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1144010001</w:t>
            </w:r>
          </w:p>
        </w:tc>
        <w:tc>
          <w:tcPr>
            <w:tcW w:w="2268" w:type="dxa"/>
            <w:vAlign w:val="center"/>
          </w:tcPr>
          <w:p w14:paraId="22BAA2A3"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高等数学</w:t>
            </w:r>
            <w:r w:rsidRPr="008777C7">
              <w:rPr>
                <w:rFonts w:ascii="Times New Roman" w:eastAsia="方正仿宋_GBK" w:hAnsi="Times New Roman" w:cs="Times New Roman"/>
                <w:szCs w:val="21"/>
              </w:rPr>
              <w:t>A</w:t>
            </w:r>
          </w:p>
        </w:tc>
        <w:tc>
          <w:tcPr>
            <w:tcW w:w="708" w:type="dxa"/>
            <w:vAlign w:val="center"/>
          </w:tcPr>
          <w:p w14:paraId="6CFE17FC" w14:textId="77777777" w:rsidR="004878DD" w:rsidRPr="008777C7" w:rsidRDefault="004878DD" w:rsidP="00030B19">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6</w:t>
            </w:r>
          </w:p>
        </w:tc>
        <w:tc>
          <w:tcPr>
            <w:tcW w:w="2744" w:type="dxa"/>
            <w:vAlign w:val="center"/>
          </w:tcPr>
          <w:p w14:paraId="6AEB1767" w14:textId="77777777" w:rsidR="004878DD" w:rsidRPr="008777C7" w:rsidRDefault="004878DD" w:rsidP="008777C7">
            <w:pPr>
              <w:adjustRightInd w:val="0"/>
              <w:snapToGrid w:val="0"/>
              <w:jc w:val="left"/>
              <w:rPr>
                <w:rFonts w:ascii="Times New Roman" w:eastAsia="方正仿宋_GBK" w:hAnsi="Times New Roman" w:cs="Times New Roman"/>
                <w:szCs w:val="21"/>
              </w:rPr>
            </w:pPr>
            <w:r w:rsidRPr="008777C7">
              <w:rPr>
                <w:rFonts w:ascii="Times New Roman" w:eastAsia="方正仿宋_GBK" w:hAnsi="Times New Roman" w:cs="Times New Roman"/>
                <w:szCs w:val="21"/>
              </w:rPr>
              <w:t>需开设《高等数学</w:t>
            </w:r>
            <w:r w:rsidRPr="008777C7">
              <w:rPr>
                <w:rFonts w:ascii="Times New Roman" w:eastAsia="方正仿宋_GBK" w:hAnsi="Times New Roman" w:cs="Times New Roman"/>
                <w:szCs w:val="21"/>
              </w:rPr>
              <w:t>A</w:t>
            </w:r>
            <w:r w:rsidRPr="008777C7">
              <w:rPr>
                <w:rFonts w:ascii="Times New Roman" w:eastAsia="方正仿宋_GBK" w:hAnsi="Times New Roman" w:cs="Times New Roman"/>
                <w:szCs w:val="21"/>
              </w:rPr>
              <w:t>》且</w:t>
            </w:r>
            <w:r w:rsidRPr="008777C7">
              <w:rPr>
                <w:rFonts w:ascii="Times New Roman" w:eastAsia="方正仿宋_GBK" w:hAnsi="Times New Roman" w:cs="Times New Roman"/>
                <w:szCs w:val="21"/>
              </w:rPr>
              <w:t>2022-2023</w:t>
            </w:r>
            <w:r w:rsidRPr="008777C7">
              <w:rPr>
                <w:rFonts w:ascii="Times New Roman" w:eastAsia="方正仿宋_GBK" w:hAnsi="Times New Roman" w:cs="Times New Roman"/>
                <w:szCs w:val="21"/>
              </w:rPr>
              <w:t>学年第一学期没开课的专业</w:t>
            </w:r>
          </w:p>
        </w:tc>
      </w:tr>
      <w:tr w:rsidR="004878DD" w14:paraId="5531C3D4" w14:textId="77777777" w:rsidTr="0058420F">
        <w:tc>
          <w:tcPr>
            <w:tcW w:w="817" w:type="dxa"/>
            <w:vAlign w:val="center"/>
          </w:tcPr>
          <w:p w14:paraId="5871C849" w14:textId="77777777" w:rsidR="004878DD" w:rsidRPr="008777C7"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9</w:t>
            </w:r>
          </w:p>
        </w:tc>
        <w:tc>
          <w:tcPr>
            <w:tcW w:w="1985" w:type="dxa"/>
            <w:vAlign w:val="center"/>
          </w:tcPr>
          <w:p w14:paraId="201D6B3E"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3011001</w:t>
            </w:r>
          </w:p>
        </w:tc>
        <w:tc>
          <w:tcPr>
            <w:tcW w:w="2268" w:type="dxa"/>
            <w:vAlign w:val="center"/>
          </w:tcPr>
          <w:p w14:paraId="23A7F162"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植物学</w:t>
            </w:r>
          </w:p>
        </w:tc>
        <w:tc>
          <w:tcPr>
            <w:tcW w:w="708" w:type="dxa"/>
            <w:vAlign w:val="center"/>
          </w:tcPr>
          <w:p w14:paraId="7CE3F77E" w14:textId="77777777" w:rsidR="004878DD" w:rsidRPr="008777C7" w:rsidRDefault="004878DD" w:rsidP="0058420F">
            <w:pPr>
              <w:widowControl/>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3.5</w:t>
            </w:r>
          </w:p>
        </w:tc>
        <w:tc>
          <w:tcPr>
            <w:tcW w:w="2744" w:type="dxa"/>
            <w:vAlign w:val="center"/>
          </w:tcPr>
          <w:p w14:paraId="509A9422" w14:textId="77777777" w:rsidR="004878DD" w:rsidRPr="008777C7" w:rsidRDefault="004878DD" w:rsidP="008777C7">
            <w:pPr>
              <w:adjustRightInd w:val="0"/>
              <w:snapToGrid w:val="0"/>
              <w:jc w:val="left"/>
              <w:rPr>
                <w:rFonts w:ascii="Times New Roman" w:eastAsia="方正仿宋_GBK" w:hAnsi="Times New Roman" w:cs="Times New Roman"/>
                <w:szCs w:val="21"/>
              </w:rPr>
            </w:pPr>
            <w:r w:rsidRPr="008777C7">
              <w:rPr>
                <w:rFonts w:ascii="Times New Roman" w:eastAsia="方正仿宋_GBK" w:hAnsi="Times New Roman" w:cs="Times New Roman"/>
                <w:szCs w:val="21"/>
              </w:rPr>
              <w:t>农学、中草药栽培与鉴定、种子科学与工程专业、智慧农业专业、环境科学与工程专业、植物保护专业、森林保护专业、动植物检疫专业</w:t>
            </w:r>
          </w:p>
        </w:tc>
      </w:tr>
      <w:tr w:rsidR="004878DD" w14:paraId="19378F59" w14:textId="77777777" w:rsidTr="0058420F">
        <w:tc>
          <w:tcPr>
            <w:tcW w:w="817" w:type="dxa"/>
            <w:vAlign w:val="center"/>
          </w:tcPr>
          <w:p w14:paraId="71326FEF" w14:textId="77777777" w:rsidR="004878DD" w:rsidRPr="008777C7"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10</w:t>
            </w:r>
          </w:p>
        </w:tc>
        <w:tc>
          <w:tcPr>
            <w:tcW w:w="1985" w:type="dxa"/>
            <w:vAlign w:val="center"/>
          </w:tcPr>
          <w:p w14:paraId="36FD0E73"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131030001</w:t>
            </w:r>
          </w:p>
        </w:tc>
        <w:tc>
          <w:tcPr>
            <w:tcW w:w="2268" w:type="dxa"/>
            <w:vAlign w:val="center"/>
          </w:tcPr>
          <w:p w14:paraId="2520178A"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植物学实验</w:t>
            </w:r>
          </w:p>
        </w:tc>
        <w:tc>
          <w:tcPr>
            <w:tcW w:w="708" w:type="dxa"/>
            <w:vAlign w:val="center"/>
          </w:tcPr>
          <w:p w14:paraId="5B33C0BA" w14:textId="77777777" w:rsidR="004878DD" w:rsidRPr="008777C7" w:rsidRDefault="004878DD" w:rsidP="0058420F">
            <w:pPr>
              <w:widowControl/>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1.5</w:t>
            </w:r>
          </w:p>
        </w:tc>
        <w:tc>
          <w:tcPr>
            <w:tcW w:w="2744" w:type="dxa"/>
            <w:vAlign w:val="center"/>
          </w:tcPr>
          <w:p w14:paraId="6B75973A" w14:textId="77777777" w:rsidR="004878DD" w:rsidRPr="008777C7" w:rsidRDefault="004878DD" w:rsidP="008777C7">
            <w:pPr>
              <w:adjustRightInd w:val="0"/>
              <w:snapToGrid w:val="0"/>
              <w:jc w:val="left"/>
              <w:rPr>
                <w:rFonts w:ascii="Times New Roman" w:eastAsia="方正仿宋_GBK" w:hAnsi="Times New Roman" w:cs="Times New Roman"/>
                <w:szCs w:val="21"/>
              </w:rPr>
            </w:pPr>
            <w:r w:rsidRPr="008777C7">
              <w:rPr>
                <w:rFonts w:ascii="Times New Roman" w:eastAsia="方正仿宋_GBK" w:hAnsi="Times New Roman" w:cs="Times New Roman"/>
                <w:szCs w:val="21"/>
              </w:rPr>
              <w:t>农学、中草药栽培与鉴定、种子科学与工程专业、环境科学与工程专业、植物保护专业、森林保护专业、动植物检疫专业</w:t>
            </w:r>
          </w:p>
        </w:tc>
      </w:tr>
      <w:tr w:rsidR="004878DD" w14:paraId="22E9616B" w14:textId="77777777" w:rsidTr="0058420F">
        <w:tc>
          <w:tcPr>
            <w:tcW w:w="817" w:type="dxa"/>
            <w:vAlign w:val="center"/>
          </w:tcPr>
          <w:p w14:paraId="038305CE" w14:textId="77777777" w:rsidR="004878DD" w:rsidRDefault="004878DD" w:rsidP="0069586B">
            <w:pPr>
              <w:adjustRightInd w:val="0"/>
              <w:snapToGrid w:val="0"/>
              <w:jc w:val="center"/>
              <w:rPr>
                <w:rFonts w:ascii="Times New Roman" w:eastAsia="仿宋_GB2312" w:hAnsi="Times New Roman" w:cs="Times New Roman"/>
                <w:sz w:val="32"/>
                <w:szCs w:val="32"/>
              </w:rPr>
            </w:pPr>
            <w:r w:rsidRPr="00E96349">
              <w:rPr>
                <w:rFonts w:ascii="Times New Roman" w:eastAsia="方正仿宋_GBK" w:hAnsi="Times New Roman" w:cs="Times New Roman" w:hint="eastAsia"/>
                <w:szCs w:val="21"/>
              </w:rPr>
              <w:t>11</w:t>
            </w:r>
          </w:p>
        </w:tc>
        <w:tc>
          <w:tcPr>
            <w:tcW w:w="1985" w:type="dxa"/>
            <w:vAlign w:val="center"/>
          </w:tcPr>
          <w:p w14:paraId="5482535A"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131040001</w:t>
            </w:r>
          </w:p>
        </w:tc>
        <w:tc>
          <w:tcPr>
            <w:tcW w:w="2268" w:type="dxa"/>
            <w:vAlign w:val="center"/>
          </w:tcPr>
          <w:p w14:paraId="26C48148" w14:textId="77777777" w:rsidR="004878DD" w:rsidRPr="008777C7" w:rsidRDefault="004878DD" w:rsidP="0058420F">
            <w:pPr>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植物学实习</w:t>
            </w:r>
          </w:p>
        </w:tc>
        <w:tc>
          <w:tcPr>
            <w:tcW w:w="708" w:type="dxa"/>
            <w:vAlign w:val="center"/>
          </w:tcPr>
          <w:p w14:paraId="5BA07BF9" w14:textId="77777777" w:rsidR="004878DD" w:rsidRPr="008777C7" w:rsidRDefault="004878DD" w:rsidP="0058420F">
            <w:pPr>
              <w:widowControl/>
              <w:adjustRightInd w:val="0"/>
              <w:snapToGrid w:val="0"/>
              <w:jc w:val="center"/>
              <w:rPr>
                <w:rFonts w:ascii="Times New Roman" w:eastAsia="方正仿宋_GBK" w:hAnsi="Times New Roman" w:cs="Times New Roman"/>
                <w:szCs w:val="21"/>
              </w:rPr>
            </w:pPr>
            <w:r w:rsidRPr="008777C7">
              <w:rPr>
                <w:rFonts w:ascii="Times New Roman" w:eastAsia="方正仿宋_GBK" w:hAnsi="Times New Roman" w:cs="Times New Roman"/>
                <w:szCs w:val="21"/>
              </w:rPr>
              <w:t>1</w:t>
            </w:r>
          </w:p>
        </w:tc>
        <w:tc>
          <w:tcPr>
            <w:tcW w:w="2744" w:type="dxa"/>
            <w:vAlign w:val="center"/>
          </w:tcPr>
          <w:p w14:paraId="36C0F0F9" w14:textId="77777777" w:rsidR="004878DD" w:rsidRPr="008777C7" w:rsidRDefault="004878DD" w:rsidP="008777C7">
            <w:pPr>
              <w:adjustRightInd w:val="0"/>
              <w:snapToGrid w:val="0"/>
              <w:jc w:val="left"/>
              <w:rPr>
                <w:rFonts w:ascii="Times New Roman" w:eastAsia="方正仿宋_GBK" w:hAnsi="Times New Roman" w:cs="Times New Roman"/>
                <w:szCs w:val="21"/>
              </w:rPr>
            </w:pPr>
            <w:r w:rsidRPr="008777C7">
              <w:rPr>
                <w:rFonts w:ascii="Times New Roman" w:eastAsia="方正仿宋_GBK" w:hAnsi="Times New Roman" w:cs="Times New Roman"/>
                <w:szCs w:val="21"/>
              </w:rPr>
              <w:t>农学、中草药栽培与鉴定、种子科学与工程专业、环境科学与工程专业、植物保护专业、森林保护专业、动植物检疫专业</w:t>
            </w:r>
          </w:p>
        </w:tc>
      </w:tr>
      <w:tr w:rsidR="004878DD" w14:paraId="5429E857" w14:textId="77777777" w:rsidTr="00E7726A">
        <w:trPr>
          <w:trHeight w:val="597"/>
        </w:trPr>
        <w:tc>
          <w:tcPr>
            <w:tcW w:w="817" w:type="dxa"/>
            <w:vAlign w:val="center"/>
          </w:tcPr>
          <w:p w14:paraId="6E4AFAFE" w14:textId="77777777" w:rsidR="004878DD" w:rsidRPr="00E96349"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12</w:t>
            </w:r>
          </w:p>
        </w:tc>
        <w:tc>
          <w:tcPr>
            <w:tcW w:w="1985" w:type="dxa"/>
            <w:vAlign w:val="center"/>
          </w:tcPr>
          <w:p w14:paraId="4D8BDA28" w14:textId="77777777" w:rsidR="004878DD" w:rsidRPr="00907139" w:rsidRDefault="004878DD" w:rsidP="004878DD">
            <w:pPr>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1181010</w:t>
            </w:r>
          </w:p>
        </w:tc>
        <w:tc>
          <w:tcPr>
            <w:tcW w:w="2268" w:type="dxa"/>
            <w:vAlign w:val="center"/>
          </w:tcPr>
          <w:p w14:paraId="093D225A" w14:textId="77777777" w:rsidR="004878DD" w:rsidRPr="00907139" w:rsidRDefault="004878DD" w:rsidP="00E7726A">
            <w:pPr>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思想道德与法治</w:t>
            </w:r>
          </w:p>
        </w:tc>
        <w:tc>
          <w:tcPr>
            <w:tcW w:w="708" w:type="dxa"/>
            <w:vAlign w:val="center"/>
          </w:tcPr>
          <w:p w14:paraId="095B86CE" w14:textId="77777777" w:rsidR="004878DD" w:rsidRPr="00907139" w:rsidRDefault="004878DD" w:rsidP="00E7726A">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3</w:t>
            </w:r>
          </w:p>
        </w:tc>
        <w:tc>
          <w:tcPr>
            <w:tcW w:w="2744" w:type="dxa"/>
            <w:vMerge w:val="restart"/>
            <w:vAlign w:val="center"/>
          </w:tcPr>
          <w:p w14:paraId="174F317B" w14:textId="77777777" w:rsidR="004878DD" w:rsidRDefault="004878DD" w:rsidP="00E7726A">
            <w:pPr>
              <w:jc w:val="center"/>
              <w:rPr>
                <w:rFonts w:ascii="宋体" w:eastAsia="宋体" w:hAnsi="宋体" w:cs="宋体"/>
                <w:sz w:val="20"/>
                <w:szCs w:val="20"/>
              </w:rPr>
            </w:pPr>
            <w:r>
              <w:rPr>
                <w:rFonts w:ascii="Times New Roman" w:eastAsia="方正仿宋_GBK" w:hAnsi="Times New Roman" w:cs="Times New Roman" w:hint="eastAsia"/>
                <w:szCs w:val="21"/>
              </w:rPr>
              <w:t>具体</w:t>
            </w:r>
            <w:r w:rsidRPr="00E7726A">
              <w:rPr>
                <w:rFonts w:ascii="Times New Roman" w:eastAsia="方正仿宋_GBK" w:hAnsi="Times New Roman" w:cs="Times New Roman" w:hint="eastAsia"/>
                <w:szCs w:val="21"/>
              </w:rPr>
              <w:t>开设专业</w:t>
            </w:r>
            <w:r>
              <w:rPr>
                <w:rFonts w:ascii="Times New Roman" w:eastAsia="方正仿宋_GBK" w:hAnsi="Times New Roman" w:cs="Times New Roman" w:hint="eastAsia"/>
                <w:szCs w:val="21"/>
              </w:rPr>
              <w:t>参见</w:t>
            </w:r>
            <w:r w:rsidRPr="00E7726A">
              <w:rPr>
                <w:rFonts w:ascii="Times New Roman" w:eastAsia="方正仿宋_GBK" w:hAnsi="Times New Roman" w:cs="Times New Roman" w:hint="eastAsia"/>
                <w:szCs w:val="21"/>
              </w:rPr>
              <w:t>2022</w:t>
            </w:r>
            <w:r w:rsidRPr="00E7726A">
              <w:rPr>
                <w:rFonts w:ascii="Times New Roman" w:eastAsia="方正仿宋_GBK" w:hAnsi="Times New Roman" w:cs="Times New Roman" w:hint="eastAsia"/>
                <w:szCs w:val="21"/>
              </w:rPr>
              <w:t>级思政课学年规划</w:t>
            </w:r>
          </w:p>
        </w:tc>
      </w:tr>
      <w:tr w:rsidR="004878DD" w14:paraId="22296532" w14:textId="77777777" w:rsidTr="00E7726A">
        <w:trPr>
          <w:trHeight w:val="563"/>
        </w:trPr>
        <w:tc>
          <w:tcPr>
            <w:tcW w:w="817" w:type="dxa"/>
            <w:vAlign w:val="center"/>
          </w:tcPr>
          <w:p w14:paraId="66C33555" w14:textId="77777777" w:rsidR="004878DD" w:rsidRPr="00E96349"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13</w:t>
            </w:r>
          </w:p>
        </w:tc>
        <w:tc>
          <w:tcPr>
            <w:tcW w:w="1985" w:type="dxa"/>
            <w:vAlign w:val="center"/>
          </w:tcPr>
          <w:p w14:paraId="69E1F503" w14:textId="77777777" w:rsidR="004878DD" w:rsidRPr="00907139" w:rsidRDefault="004878DD" w:rsidP="004878DD">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1121012</w:t>
            </w:r>
          </w:p>
        </w:tc>
        <w:tc>
          <w:tcPr>
            <w:tcW w:w="2268" w:type="dxa"/>
            <w:vAlign w:val="center"/>
          </w:tcPr>
          <w:p w14:paraId="1C816CF4" w14:textId="77777777" w:rsidR="004878DD" w:rsidRPr="00907139" w:rsidRDefault="004878DD" w:rsidP="00E96349">
            <w:pPr>
              <w:widowControl/>
              <w:jc w:val="left"/>
              <w:rPr>
                <w:rFonts w:ascii="Times New Roman" w:eastAsia="方正仿宋_GBK" w:hAnsi="Times New Roman" w:cs="Times New Roman"/>
                <w:szCs w:val="21"/>
              </w:rPr>
            </w:pPr>
            <w:r w:rsidRPr="00907139">
              <w:rPr>
                <w:rFonts w:ascii="Times New Roman" w:eastAsia="方正仿宋_GBK" w:hAnsi="Times New Roman" w:cs="Times New Roman"/>
                <w:szCs w:val="21"/>
              </w:rPr>
              <w:t>中国近现代史纲要</w:t>
            </w:r>
          </w:p>
        </w:tc>
        <w:tc>
          <w:tcPr>
            <w:tcW w:w="708" w:type="dxa"/>
            <w:vAlign w:val="center"/>
          </w:tcPr>
          <w:p w14:paraId="2C3D7F98" w14:textId="77777777" w:rsidR="004878DD" w:rsidRPr="00907139" w:rsidRDefault="004878DD" w:rsidP="0069586B">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3</w:t>
            </w:r>
          </w:p>
        </w:tc>
        <w:tc>
          <w:tcPr>
            <w:tcW w:w="2744" w:type="dxa"/>
            <w:vMerge/>
            <w:vAlign w:val="center"/>
          </w:tcPr>
          <w:p w14:paraId="4E54B17A" w14:textId="77777777" w:rsidR="004878DD" w:rsidRDefault="004878DD">
            <w:pPr>
              <w:jc w:val="center"/>
              <w:rPr>
                <w:rFonts w:ascii="宋体" w:eastAsia="宋体" w:hAnsi="宋体" w:cs="宋体"/>
                <w:sz w:val="20"/>
                <w:szCs w:val="20"/>
              </w:rPr>
            </w:pPr>
          </w:p>
        </w:tc>
      </w:tr>
      <w:tr w:rsidR="004878DD" w14:paraId="26B55EB5" w14:textId="77777777" w:rsidTr="009B7BE6">
        <w:tc>
          <w:tcPr>
            <w:tcW w:w="817" w:type="dxa"/>
            <w:vAlign w:val="center"/>
          </w:tcPr>
          <w:p w14:paraId="291BFAC5" w14:textId="77777777" w:rsidR="004878DD" w:rsidRPr="00E96349" w:rsidRDefault="004878DD" w:rsidP="0069586B">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lastRenderedPageBreak/>
              <w:t>14</w:t>
            </w:r>
          </w:p>
        </w:tc>
        <w:tc>
          <w:tcPr>
            <w:tcW w:w="1985" w:type="dxa"/>
            <w:vAlign w:val="center"/>
          </w:tcPr>
          <w:p w14:paraId="3170159C" w14:textId="77777777" w:rsidR="004878DD" w:rsidRPr="00907139" w:rsidRDefault="004878DD" w:rsidP="00F72CD3">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18390</w:t>
            </w:r>
            <w:r w:rsidR="00F72CD3">
              <w:rPr>
                <w:rFonts w:ascii="Times New Roman" w:eastAsia="方正仿宋_GBK" w:hAnsi="Times New Roman" w:cs="Times New Roman" w:hint="eastAsia"/>
                <w:szCs w:val="21"/>
              </w:rPr>
              <w:t>2</w:t>
            </w:r>
            <w:r w:rsidRPr="00907139">
              <w:rPr>
                <w:rFonts w:ascii="Times New Roman" w:eastAsia="方正仿宋_GBK" w:hAnsi="Times New Roman" w:cs="Times New Roman"/>
                <w:szCs w:val="21"/>
              </w:rPr>
              <w:t>0001</w:t>
            </w:r>
          </w:p>
        </w:tc>
        <w:tc>
          <w:tcPr>
            <w:tcW w:w="2268" w:type="dxa"/>
            <w:vAlign w:val="center"/>
          </w:tcPr>
          <w:p w14:paraId="33F9C46F" w14:textId="77777777" w:rsidR="004878DD" w:rsidRPr="00907139" w:rsidRDefault="004878DD" w:rsidP="00E96349">
            <w:pPr>
              <w:widowControl/>
              <w:jc w:val="left"/>
              <w:rPr>
                <w:rFonts w:ascii="Times New Roman" w:eastAsia="方正仿宋_GBK" w:hAnsi="Times New Roman" w:cs="Times New Roman"/>
                <w:szCs w:val="21"/>
              </w:rPr>
            </w:pPr>
            <w:r w:rsidRPr="00907139">
              <w:rPr>
                <w:rFonts w:ascii="Times New Roman" w:eastAsia="方正仿宋_GBK" w:hAnsi="Times New Roman" w:cs="Times New Roman"/>
                <w:szCs w:val="21"/>
              </w:rPr>
              <w:t>毛泽东思想和中国特色社会主义理论体系概论</w:t>
            </w:r>
          </w:p>
        </w:tc>
        <w:tc>
          <w:tcPr>
            <w:tcW w:w="708" w:type="dxa"/>
            <w:vAlign w:val="center"/>
          </w:tcPr>
          <w:p w14:paraId="0FF1AA19" w14:textId="77777777" w:rsidR="004878DD" w:rsidRPr="00907139" w:rsidRDefault="004878DD" w:rsidP="0069586B">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hint="eastAsia"/>
                <w:szCs w:val="21"/>
              </w:rPr>
              <w:t>3</w:t>
            </w:r>
          </w:p>
        </w:tc>
        <w:tc>
          <w:tcPr>
            <w:tcW w:w="2744" w:type="dxa"/>
            <w:vMerge/>
            <w:vAlign w:val="center"/>
          </w:tcPr>
          <w:p w14:paraId="45173768" w14:textId="77777777" w:rsidR="004878DD" w:rsidRDefault="004878DD">
            <w:pPr>
              <w:jc w:val="center"/>
              <w:rPr>
                <w:rFonts w:ascii="宋体" w:eastAsia="宋体" w:hAnsi="宋体" w:cs="宋体"/>
                <w:sz w:val="20"/>
                <w:szCs w:val="20"/>
              </w:rPr>
            </w:pPr>
          </w:p>
        </w:tc>
      </w:tr>
      <w:tr w:rsidR="004878DD" w14:paraId="00E34938" w14:textId="77777777" w:rsidTr="00E7726A">
        <w:trPr>
          <w:trHeight w:val="629"/>
        </w:trPr>
        <w:tc>
          <w:tcPr>
            <w:tcW w:w="817" w:type="dxa"/>
            <w:vAlign w:val="center"/>
          </w:tcPr>
          <w:p w14:paraId="16FF1C00" w14:textId="77777777" w:rsidR="004878DD" w:rsidRPr="009B7BE6" w:rsidRDefault="004878DD" w:rsidP="0069586B">
            <w:pPr>
              <w:adjustRightInd w:val="0"/>
              <w:snapToGrid w:val="0"/>
              <w:jc w:val="center"/>
              <w:rPr>
                <w:rFonts w:ascii="Times New Roman" w:eastAsia="方正仿宋_GBK" w:hAnsi="Times New Roman" w:cs="Times New Roman"/>
                <w:szCs w:val="21"/>
              </w:rPr>
            </w:pPr>
            <w:r w:rsidRPr="009B7BE6">
              <w:rPr>
                <w:rFonts w:ascii="Times New Roman" w:eastAsia="方正仿宋_GBK" w:hAnsi="Times New Roman" w:cs="Times New Roman" w:hint="eastAsia"/>
                <w:szCs w:val="21"/>
              </w:rPr>
              <w:t>15</w:t>
            </w:r>
          </w:p>
        </w:tc>
        <w:tc>
          <w:tcPr>
            <w:tcW w:w="1985" w:type="dxa"/>
            <w:vAlign w:val="center"/>
          </w:tcPr>
          <w:p w14:paraId="53E1E219" w14:textId="77777777" w:rsidR="004878DD" w:rsidRPr="00907139" w:rsidRDefault="004878DD" w:rsidP="0056270D">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1181011</w:t>
            </w:r>
          </w:p>
        </w:tc>
        <w:tc>
          <w:tcPr>
            <w:tcW w:w="2268" w:type="dxa"/>
            <w:vAlign w:val="center"/>
          </w:tcPr>
          <w:p w14:paraId="1BABB878" w14:textId="77777777" w:rsidR="004878DD" w:rsidRPr="00907139" w:rsidRDefault="004878DD" w:rsidP="00E96349">
            <w:pPr>
              <w:widowControl/>
              <w:jc w:val="left"/>
              <w:rPr>
                <w:rFonts w:ascii="Times New Roman" w:eastAsia="方正仿宋_GBK" w:hAnsi="Times New Roman" w:cs="Times New Roman"/>
                <w:szCs w:val="21"/>
              </w:rPr>
            </w:pPr>
            <w:r w:rsidRPr="00907139">
              <w:rPr>
                <w:rFonts w:ascii="Times New Roman" w:eastAsia="方正仿宋_GBK" w:hAnsi="Times New Roman" w:cs="Times New Roman"/>
                <w:szCs w:val="21"/>
              </w:rPr>
              <w:t>马克思主义基本原理</w:t>
            </w:r>
          </w:p>
        </w:tc>
        <w:tc>
          <w:tcPr>
            <w:tcW w:w="708" w:type="dxa"/>
            <w:vAlign w:val="center"/>
          </w:tcPr>
          <w:p w14:paraId="25D08FD7" w14:textId="77777777" w:rsidR="004878DD" w:rsidRPr="00907139" w:rsidRDefault="004878DD" w:rsidP="0069586B">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3</w:t>
            </w:r>
          </w:p>
        </w:tc>
        <w:tc>
          <w:tcPr>
            <w:tcW w:w="2744" w:type="dxa"/>
            <w:vMerge/>
            <w:vAlign w:val="center"/>
          </w:tcPr>
          <w:p w14:paraId="4D2AE014" w14:textId="77777777" w:rsidR="004878DD" w:rsidRDefault="004878DD">
            <w:pPr>
              <w:jc w:val="center"/>
              <w:rPr>
                <w:rFonts w:ascii="宋体" w:eastAsia="宋体" w:hAnsi="宋体" w:cs="宋体"/>
                <w:sz w:val="20"/>
                <w:szCs w:val="20"/>
              </w:rPr>
            </w:pPr>
          </w:p>
        </w:tc>
      </w:tr>
      <w:tr w:rsidR="004878DD" w14:paraId="28217427" w14:textId="77777777" w:rsidTr="009B7BE6">
        <w:tc>
          <w:tcPr>
            <w:tcW w:w="817" w:type="dxa"/>
            <w:vAlign w:val="center"/>
          </w:tcPr>
          <w:p w14:paraId="2A7C96AD" w14:textId="77777777" w:rsidR="004878DD" w:rsidRPr="009B7BE6" w:rsidRDefault="004878DD" w:rsidP="0069586B">
            <w:pPr>
              <w:adjustRightInd w:val="0"/>
              <w:snapToGrid w:val="0"/>
              <w:jc w:val="center"/>
              <w:rPr>
                <w:rFonts w:ascii="Times New Roman" w:eastAsia="方正仿宋_GBK" w:hAnsi="Times New Roman" w:cs="Times New Roman"/>
                <w:szCs w:val="21"/>
              </w:rPr>
            </w:pPr>
            <w:r w:rsidRPr="009B7BE6">
              <w:rPr>
                <w:rFonts w:ascii="Times New Roman" w:eastAsia="方正仿宋_GBK" w:hAnsi="Times New Roman" w:cs="Times New Roman" w:hint="eastAsia"/>
                <w:szCs w:val="21"/>
              </w:rPr>
              <w:t>16</w:t>
            </w:r>
          </w:p>
        </w:tc>
        <w:tc>
          <w:tcPr>
            <w:tcW w:w="1985" w:type="dxa"/>
            <w:vAlign w:val="center"/>
          </w:tcPr>
          <w:p w14:paraId="08AD4092" w14:textId="77777777" w:rsidR="004878DD" w:rsidRPr="00907139" w:rsidRDefault="004878DD" w:rsidP="0056270D">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1839010001</w:t>
            </w:r>
          </w:p>
        </w:tc>
        <w:tc>
          <w:tcPr>
            <w:tcW w:w="2268" w:type="dxa"/>
            <w:vAlign w:val="center"/>
          </w:tcPr>
          <w:p w14:paraId="7992D838" w14:textId="77777777" w:rsidR="004878DD" w:rsidRPr="00907139" w:rsidRDefault="004878DD" w:rsidP="00E96349">
            <w:pPr>
              <w:widowControl/>
              <w:spacing w:line="280" w:lineRule="exact"/>
              <w:jc w:val="left"/>
              <w:rPr>
                <w:rFonts w:ascii="Times New Roman" w:eastAsia="方正仿宋_GBK" w:hAnsi="Times New Roman" w:cs="Times New Roman"/>
                <w:szCs w:val="21"/>
              </w:rPr>
            </w:pPr>
            <w:r w:rsidRPr="00907139">
              <w:rPr>
                <w:rFonts w:ascii="Times New Roman" w:eastAsia="方正仿宋_GBK" w:hAnsi="Times New Roman" w:cs="Times New Roman"/>
                <w:szCs w:val="21"/>
              </w:rPr>
              <w:t>习近平新时代中国特色社会主义思想</w:t>
            </w:r>
            <w:r w:rsidRPr="00907139">
              <w:rPr>
                <w:rFonts w:ascii="Times New Roman" w:eastAsia="方正仿宋_GBK" w:hAnsi="Times New Roman" w:cs="Times New Roman" w:hint="eastAsia"/>
                <w:szCs w:val="21"/>
              </w:rPr>
              <w:t>概论</w:t>
            </w:r>
          </w:p>
        </w:tc>
        <w:tc>
          <w:tcPr>
            <w:tcW w:w="708" w:type="dxa"/>
            <w:vAlign w:val="center"/>
          </w:tcPr>
          <w:p w14:paraId="117DE73A" w14:textId="77777777" w:rsidR="004878DD" w:rsidRPr="00907139" w:rsidRDefault="004878DD" w:rsidP="0069586B">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hint="eastAsia"/>
                <w:szCs w:val="21"/>
              </w:rPr>
              <w:t>3</w:t>
            </w:r>
          </w:p>
        </w:tc>
        <w:tc>
          <w:tcPr>
            <w:tcW w:w="2744" w:type="dxa"/>
            <w:vMerge/>
            <w:vAlign w:val="center"/>
          </w:tcPr>
          <w:p w14:paraId="261C5624" w14:textId="77777777" w:rsidR="004878DD" w:rsidRDefault="004878DD">
            <w:pPr>
              <w:jc w:val="center"/>
              <w:rPr>
                <w:rFonts w:ascii="宋体" w:eastAsia="宋体" w:hAnsi="宋体" w:cs="宋体"/>
                <w:sz w:val="20"/>
                <w:szCs w:val="20"/>
              </w:rPr>
            </w:pPr>
          </w:p>
        </w:tc>
      </w:tr>
      <w:tr w:rsidR="004878DD" w14:paraId="2478C32A" w14:textId="77777777" w:rsidTr="00E7726A">
        <w:trPr>
          <w:trHeight w:val="545"/>
        </w:trPr>
        <w:tc>
          <w:tcPr>
            <w:tcW w:w="817" w:type="dxa"/>
            <w:vAlign w:val="center"/>
          </w:tcPr>
          <w:p w14:paraId="2671C42D" w14:textId="77777777" w:rsidR="004878DD" w:rsidRPr="009B7BE6" w:rsidRDefault="004878DD" w:rsidP="009B7BE6">
            <w:pPr>
              <w:adjustRightInd w:val="0"/>
              <w:snapToGrid w:val="0"/>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17</w:t>
            </w:r>
          </w:p>
        </w:tc>
        <w:tc>
          <w:tcPr>
            <w:tcW w:w="1985" w:type="dxa"/>
            <w:vAlign w:val="center"/>
          </w:tcPr>
          <w:p w14:paraId="757FBB2D" w14:textId="77777777" w:rsidR="004878DD" w:rsidRPr="00907139" w:rsidRDefault="004878DD" w:rsidP="0056270D">
            <w:pPr>
              <w:widowControl/>
              <w:spacing w:line="160" w:lineRule="atLeast"/>
              <w:jc w:val="center"/>
              <w:rPr>
                <w:rFonts w:ascii="Times New Roman" w:eastAsia="方正仿宋_GBK" w:hAnsi="Times New Roman" w:cs="Times New Roman"/>
                <w:szCs w:val="21"/>
              </w:rPr>
            </w:pPr>
            <w:r w:rsidRPr="00907139">
              <w:rPr>
                <w:rFonts w:ascii="Times New Roman" w:eastAsia="方正仿宋_GBK" w:hAnsi="Times New Roman" w:cs="Times New Roman"/>
                <w:szCs w:val="21"/>
              </w:rPr>
              <w:t>1839010002</w:t>
            </w:r>
          </w:p>
        </w:tc>
        <w:tc>
          <w:tcPr>
            <w:tcW w:w="2268" w:type="dxa"/>
            <w:vAlign w:val="center"/>
          </w:tcPr>
          <w:p w14:paraId="403C9C77" w14:textId="77777777" w:rsidR="004878DD" w:rsidRPr="00907139" w:rsidRDefault="004878DD" w:rsidP="009B7BE6">
            <w:pPr>
              <w:widowControl/>
              <w:spacing w:line="160" w:lineRule="atLeast"/>
              <w:jc w:val="left"/>
              <w:rPr>
                <w:rFonts w:ascii="Times New Roman" w:eastAsia="方正仿宋_GBK" w:hAnsi="Times New Roman" w:cs="Times New Roman"/>
                <w:szCs w:val="21"/>
              </w:rPr>
            </w:pPr>
            <w:r w:rsidRPr="00907139">
              <w:rPr>
                <w:rFonts w:ascii="Times New Roman" w:eastAsia="方正仿宋_GBK" w:hAnsi="Times New Roman" w:cs="Times New Roman"/>
                <w:szCs w:val="21"/>
              </w:rPr>
              <w:t>国家安全教育</w:t>
            </w:r>
          </w:p>
        </w:tc>
        <w:tc>
          <w:tcPr>
            <w:tcW w:w="708" w:type="dxa"/>
            <w:vAlign w:val="center"/>
          </w:tcPr>
          <w:p w14:paraId="704B6974" w14:textId="77777777" w:rsidR="004878DD" w:rsidRPr="00907139" w:rsidRDefault="004878DD" w:rsidP="0069586B">
            <w:pPr>
              <w:widowControl/>
              <w:spacing w:line="160" w:lineRule="atLeast"/>
              <w:jc w:val="center"/>
              <w:rPr>
                <w:rFonts w:ascii="Times New Roman" w:eastAsia="方正仿宋_GBK" w:hAnsi="Times New Roman" w:cs="Times New Roman"/>
                <w:szCs w:val="21"/>
              </w:rPr>
            </w:pPr>
            <w:r>
              <w:rPr>
                <w:rFonts w:ascii="Times New Roman" w:eastAsia="方正仿宋_GBK" w:hAnsi="Times New Roman" w:cs="Times New Roman" w:hint="eastAsia"/>
                <w:szCs w:val="21"/>
              </w:rPr>
              <w:t>1</w:t>
            </w:r>
          </w:p>
        </w:tc>
        <w:tc>
          <w:tcPr>
            <w:tcW w:w="2744" w:type="dxa"/>
            <w:vMerge/>
            <w:vAlign w:val="center"/>
          </w:tcPr>
          <w:p w14:paraId="18197A62" w14:textId="77777777" w:rsidR="004878DD" w:rsidRDefault="004878DD">
            <w:pPr>
              <w:jc w:val="center"/>
              <w:rPr>
                <w:rFonts w:ascii="宋体" w:eastAsia="宋体" w:hAnsi="宋体" w:cs="宋体"/>
                <w:sz w:val="20"/>
                <w:szCs w:val="20"/>
              </w:rPr>
            </w:pPr>
          </w:p>
        </w:tc>
      </w:tr>
    </w:tbl>
    <w:p w14:paraId="53E76140" w14:textId="77777777" w:rsidR="0056270D" w:rsidRPr="00CD1C0E" w:rsidRDefault="0056270D" w:rsidP="0056270D">
      <w:pPr>
        <w:spacing w:line="600" w:lineRule="exact"/>
        <w:jc w:val="center"/>
        <w:rPr>
          <w:rFonts w:ascii="Times New Roman" w:eastAsia="方正小标宋简体" w:hAnsi="Times New Roman" w:cs="Times New Roman"/>
          <w:sz w:val="44"/>
          <w:szCs w:val="44"/>
        </w:rPr>
      </w:pPr>
      <w:r w:rsidRPr="00CD1C0E">
        <w:rPr>
          <w:rFonts w:ascii="Times New Roman" w:eastAsia="方正小标宋简体" w:hAnsi="Times New Roman" w:cs="Times New Roman"/>
          <w:sz w:val="44"/>
          <w:szCs w:val="44"/>
        </w:rPr>
        <w:t>部分课程设置</w:t>
      </w:r>
      <w:r w:rsidRPr="00CD1C0E">
        <w:rPr>
          <w:rFonts w:ascii="Times New Roman" w:eastAsia="方正小标宋简体" w:hAnsi="Times New Roman" w:cs="Times New Roman" w:hint="eastAsia"/>
          <w:sz w:val="44"/>
          <w:szCs w:val="44"/>
        </w:rPr>
        <w:t>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3024"/>
        <w:gridCol w:w="509"/>
        <w:gridCol w:w="468"/>
        <w:gridCol w:w="468"/>
        <w:gridCol w:w="480"/>
        <w:gridCol w:w="468"/>
        <w:gridCol w:w="460"/>
        <w:gridCol w:w="546"/>
        <w:gridCol w:w="656"/>
        <w:gridCol w:w="660"/>
      </w:tblGrid>
      <w:tr w:rsidR="0056270D" w:rsidRPr="00907139" w14:paraId="70514548" w14:textId="77777777" w:rsidTr="0056270D">
        <w:trPr>
          <w:trHeight w:val="285"/>
          <w:jc w:val="center"/>
        </w:trPr>
        <w:tc>
          <w:tcPr>
            <w:tcW w:w="1333" w:type="dxa"/>
            <w:vMerge w:val="restart"/>
            <w:vAlign w:val="center"/>
          </w:tcPr>
          <w:p w14:paraId="6E8ABD99"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hint="eastAsia"/>
                <w:b/>
                <w:bCs/>
                <w:kern w:val="0"/>
                <w:szCs w:val="21"/>
              </w:rPr>
              <w:t>课程代码</w:t>
            </w:r>
          </w:p>
        </w:tc>
        <w:tc>
          <w:tcPr>
            <w:tcW w:w="3024" w:type="dxa"/>
            <w:vMerge w:val="restart"/>
            <w:shd w:val="clear" w:color="auto" w:fill="auto"/>
            <w:vAlign w:val="center"/>
            <w:hideMark/>
          </w:tcPr>
          <w:p w14:paraId="5B987F41"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课程名称</w:t>
            </w:r>
          </w:p>
          <w:p w14:paraId="0456D761"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（中英文）</w:t>
            </w:r>
          </w:p>
        </w:tc>
        <w:tc>
          <w:tcPr>
            <w:tcW w:w="509" w:type="dxa"/>
            <w:vMerge w:val="restart"/>
            <w:shd w:val="clear" w:color="auto" w:fill="auto"/>
            <w:vAlign w:val="center"/>
            <w:hideMark/>
          </w:tcPr>
          <w:p w14:paraId="129153E5"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学分</w:t>
            </w:r>
          </w:p>
        </w:tc>
        <w:tc>
          <w:tcPr>
            <w:tcW w:w="468" w:type="dxa"/>
            <w:vMerge w:val="restart"/>
            <w:vAlign w:val="center"/>
          </w:tcPr>
          <w:p w14:paraId="6C4C3FBF"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学时</w:t>
            </w:r>
          </w:p>
        </w:tc>
        <w:tc>
          <w:tcPr>
            <w:tcW w:w="948" w:type="dxa"/>
            <w:gridSpan w:val="2"/>
            <w:shd w:val="clear" w:color="auto" w:fill="auto"/>
            <w:vAlign w:val="center"/>
            <w:hideMark/>
          </w:tcPr>
          <w:p w14:paraId="44366E22"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学分分配</w:t>
            </w:r>
          </w:p>
        </w:tc>
        <w:tc>
          <w:tcPr>
            <w:tcW w:w="928" w:type="dxa"/>
            <w:gridSpan w:val="2"/>
            <w:shd w:val="clear" w:color="auto" w:fill="auto"/>
            <w:vAlign w:val="center"/>
            <w:hideMark/>
          </w:tcPr>
          <w:p w14:paraId="772BEFD5"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学时分配</w:t>
            </w:r>
          </w:p>
        </w:tc>
        <w:tc>
          <w:tcPr>
            <w:tcW w:w="546" w:type="dxa"/>
            <w:vMerge w:val="restart"/>
            <w:shd w:val="clear" w:color="auto" w:fill="auto"/>
            <w:vAlign w:val="center"/>
            <w:hideMark/>
          </w:tcPr>
          <w:p w14:paraId="6B9CA447"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开课学期</w:t>
            </w:r>
          </w:p>
        </w:tc>
        <w:tc>
          <w:tcPr>
            <w:tcW w:w="656" w:type="dxa"/>
            <w:vMerge w:val="restart"/>
            <w:vAlign w:val="center"/>
          </w:tcPr>
          <w:p w14:paraId="73573931"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开课学院</w:t>
            </w:r>
          </w:p>
        </w:tc>
        <w:tc>
          <w:tcPr>
            <w:tcW w:w="660" w:type="dxa"/>
            <w:vMerge w:val="restart"/>
            <w:vAlign w:val="center"/>
          </w:tcPr>
          <w:p w14:paraId="743A0150"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备注</w:t>
            </w:r>
          </w:p>
        </w:tc>
      </w:tr>
      <w:tr w:rsidR="0056270D" w:rsidRPr="00907139" w14:paraId="74B251B5" w14:textId="77777777" w:rsidTr="0056270D">
        <w:trPr>
          <w:trHeight w:val="525"/>
          <w:jc w:val="center"/>
        </w:trPr>
        <w:tc>
          <w:tcPr>
            <w:tcW w:w="1333" w:type="dxa"/>
            <w:vMerge/>
          </w:tcPr>
          <w:p w14:paraId="78DBD8A8" w14:textId="77777777" w:rsidR="0056270D" w:rsidRPr="00907139" w:rsidRDefault="0056270D" w:rsidP="0056270D">
            <w:pPr>
              <w:widowControl/>
              <w:jc w:val="center"/>
              <w:rPr>
                <w:rFonts w:ascii="Times New Roman" w:eastAsia="仿宋_GB2312" w:hAnsi="Times New Roman" w:cs="Times New Roman"/>
                <w:b/>
                <w:bCs/>
                <w:kern w:val="0"/>
                <w:szCs w:val="21"/>
              </w:rPr>
            </w:pPr>
          </w:p>
        </w:tc>
        <w:tc>
          <w:tcPr>
            <w:tcW w:w="3024" w:type="dxa"/>
            <w:vMerge/>
            <w:shd w:val="clear" w:color="auto" w:fill="auto"/>
            <w:vAlign w:val="center"/>
            <w:hideMark/>
          </w:tcPr>
          <w:p w14:paraId="2513AED4" w14:textId="77777777" w:rsidR="0056270D" w:rsidRPr="00907139" w:rsidRDefault="0056270D" w:rsidP="0056270D">
            <w:pPr>
              <w:widowControl/>
              <w:jc w:val="center"/>
              <w:rPr>
                <w:rFonts w:ascii="Times New Roman" w:eastAsia="仿宋_GB2312" w:hAnsi="Times New Roman" w:cs="Times New Roman"/>
                <w:b/>
                <w:bCs/>
                <w:kern w:val="0"/>
                <w:szCs w:val="21"/>
              </w:rPr>
            </w:pPr>
          </w:p>
        </w:tc>
        <w:tc>
          <w:tcPr>
            <w:tcW w:w="509" w:type="dxa"/>
            <w:vMerge/>
            <w:vAlign w:val="center"/>
            <w:hideMark/>
          </w:tcPr>
          <w:p w14:paraId="7F26AFFD" w14:textId="77777777" w:rsidR="0056270D" w:rsidRPr="00907139" w:rsidRDefault="0056270D" w:rsidP="0056270D">
            <w:pPr>
              <w:widowControl/>
              <w:jc w:val="left"/>
              <w:rPr>
                <w:rFonts w:ascii="Times New Roman" w:eastAsia="仿宋_GB2312" w:hAnsi="Times New Roman" w:cs="Times New Roman"/>
                <w:b/>
                <w:bCs/>
                <w:kern w:val="0"/>
                <w:szCs w:val="21"/>
              </w:rPr>
            </w:pPr>
          </w:p>
        </w:tc>
        <w:tc>
          <w:tcPr>
            <w:tcW w:w="468" w:type="dxa"/>
            <w:vMerge/>
          </w:tcPr>
          <w:p w14:paraId="0A3A66DD" w14:textId="77777777" w:rsidR="0056270D" w:rsidRPr="00907139" w:rsidRDefault="0056270D" w:rsidP="0056270D">
            <w:pPr>
              <w:widowControl/>
              <w:jc w:val="center"/>
              <w:rPr>
                <w:rFonts w:ascii="Times New Roman" w:eastAsia="仿宋_GB2312" w:hAnsi="Times New Roman" w:cs="Times New Roman"/>
                <w:b/>
                <w:bCs/>
                <w:kern w:val="0"/>
                <w:szCs w:val="21"/>
              </w:rPr>
            </w:pPr>
          </w:p>
        </w:tc>
        <w:tc>
          <w:tcPr>
            <w:tcW w:w="468" w:type="dxa"/>
            <w:shd w:val="clear" w:color="auto" w:fill="auto"/>
            <w:vAlign w:val="center"/>
            <w:hideMark/>
          </w:tcPr>
          <w:p w14:paraId="7D88D99D"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理论</w:t>
            </w:r>
          </w:p>
        </w:tc>
        <w:tc>
          <w:tcPr>
            <w:tcW w:w="480" w:type="dxa"/>
            <w:shd w:val="clear" w:color="auto" w:fill="auto"/>
            <w:vAlign w:val="center"/>
            <w:hideMark/>
          </w:tcPr>
          <w:p w14:paraId="0611581F"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实践</w:t>
            </w:r>
          </w:p>
        </w:tc>
        <w:tc>
          <w:tcPr>
            <w:tcW w:w="468" w:type="dxa"/>
            <w:shd w:val="clear" w:color="auto" w:fill="auto"/>
            <w:vAlign w:val="center"/>
            <w:hideMark/>
          </w:tcPr>
          <w:p w14:paraId="626E48F1"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理论</w:t>
            </w:r>
          </w:p>
        </w:tc>
        <w:tc>
          <w:tcPr>
            <w:tcW w:w="460" w:type="dxa"/>
            <w:shd w:val="clear" w:color="auto" w:fill="auto"/>
            <w:vAlign w:val="center"/>
            <w:hideMark/>
          </w:tcPr>
          <w:p w14:paraId="3BF141C8" w14:textId="77777777" w:rsidR="0056270D" w:rsidRPr="00907139" w:rsidRDefault="0056270D" w:rsidP="0056270D">
            <w:pPr>
              <w:widowControl/>
              <w:jc w:val="center"/>
              <w:rPr>
                <w:rFonts w:ascii="Times New Roman" w:eastAsia="仿宋_GB2312" w:hAnsi="Times New Roman" w:cs="Times New Roman"/>
                <w:b/>
                <w:bCs/>
                <w:kern w:val="0"/>
                <w:szCs w:val="21"/>
              </w:rPr>
            </w:pPr>
            <w:r w:rsidRPr="00907139">
              <w:rPr>
                <w:rFonts w:ascii="Times New Roman" w:eastAsia="仿宋_GB2312" w:hAnsi="Times New Roman" w:cs="Times New Roman"/>
                <w:b/>
                <w:bCs/>
                <w:kern w:val="0"/>
                <w:szCs w:val="21"/>
              </w:rPr>
              <w:t>实践</w:t>
            </w:r>
          </w:p>
        </w:tc>
        <w:tc>
          <w:tcPr>
            <w:tcW w:w="546" w:type="dxa"/>
            <w:vMerge/>
            <w:vAlign w:val="center"/>
            <w:hideMark/>
          </w:tcPr>
          <w:p w14:paraId="317575A4" w14:textId="77777777" w:rsidR="0056270D" w:rsidRPr="00907139" w:rsidRDefault="0056270D" w:rsidP="0056270D">
            <w:pPr>
              <w:widowControl/>
              <w:jc w:val="left"/>
              <w:rPr>
                <w:rFonts w:ascii="Times New Roman" w:eastAsia="仿宋_GB2312" w:hAnsi="Times New Roman" w:cs="Times New Roman"/>
                <w:b/>
                <w:bCs/>
                <w:kern w:val="0"/>
                <w:szCs w:val="21"/>
              </w:rPr>
            </w:pPr>
          </w:p>
        </w:tc>
        <w:tc>
          <w:tcPr>
            <w:tcW w:w="656" w:type="dxa"/>
            <w:vMerge/>
          </w:tcPr>
          <w:p w14:paraId="022EE235" w14:textId="77777777" w:rsidR="0056270D" w:rsidRPr="00907139" w:rsidRDefault="0056270D" w:rsidP="0056270D">
            <w:pPr>
              <w:widowControl/>
              <w:jc w:val="left"/>
              <w:rPr>
                <w:rFonts w:ascii="Times New Roman" w:eastAsia="仿宋_GB2312" w:hAnsi="Times New Roman" w:cs="Times New Roman"/>
                <w:b/>
                <w:bCs/>
                <w:kern w:val="0"/>
                <w:szCs w:val="21"/>
              </w:rPr>
            </w:pPr>
          </w:p>
        </w:tc>
        <w:tc>
          <w:tcPr>
            <w:tcW w:w="660" w:type="dxa"/>
            <w:vMerge/>
          </w:tcPr>
          <w:p w14:paraId="5BA8C59F" w14:textId="77777777" w:rsidR="0056270D" w:rsidRPr="00907139" w:rsidRDefault="0056270D" w:rsidP="0056270D">
            <w:pPr>
              <w:widowControl/>
              <w:jc w:val="left"/>
              <w:rPr>
                <w:rFonts w:ascii="Times New Roman" w:eastAsia="仿宋_GB2312" w:hAnsi="Times New Roman" w:cs="Times New Roman"/>
                <w:b/>
                <w:bCs/>
                <w:kern w:val="0"/>
                <w:szCs w:val="21"/>
              </w:rPr>
            </w:pPr>
          </w:p>
        </w:tc>
      </w:tr>
      <w:tr w:rsidR="0056270D" w:rsidRPr="00907139" w14:paraId="6A05A132" w14:textId="77777777" w:rsidTr="0056270D">
        <w:trPr>
          <w:trHeight w:hRule="exact" w:val="674"/>
          <w:jc w:val="center"/>
        </w:trPr>
        <w:tc>
          <w:tcPr>
            <w:tcW w:w="1333" w:type="dxa"/>
            <w:vAlign w:val="center"/>
          </w:tcPr>
          <w:p w14:paraId="77F581A4"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1144010001</w:t>
            </w:r>
          </w:p>
        </w:tc>
        <w:tc>
          <w:tcPr>
            <w:tcW w:w="3024" w:type="dxa"/>
            <w:shd w:val="clear" w:color="auto" w:fill="auto"/>
            <w:vAlign w:val="center"/>
          </w:tcPr>
          <w:p w14:paraId="207B583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高等数学</w:t>
            </w:r>
            <w:r w:rsidRPr="00907139">
              <w:rPr>
                <w:rFonts w:ascii="Times New Roman" w:eastAsia="仿宋_GB2312" w:hAnsi="Times New Roman" w:cs="Times New Roman"/>
                <w:kern w:val="0"/>
                <w:szCs w:val="21"/>
              </w:rPr>
              <w:t>A</w:t>
            </w:r>
          </w:p>
          <w:p w14:paraId="36F3A4D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Advanced Mathematics</w:t>
            </w:r>
            <w:r w:rsidRPr="00907139">
              <w:rPr>
                <w:rFonts w:ascii="Times New Roman" w:eastAsia="仿宋_GB2312" w:hAnsi="Times New Roman" w:cs="Times New Roman" w:hint="eastAsia"/>
                <w:kern w:val="0"/>
                <w:szCs w:val="21"/>
              </w:rPr>
              <w:t xml:space="preserve"> A</w:t>
            </w:r>
          </w:p>
        </w:tc>
        <w:tc>
          <w:tcPr>
            <w:tcW w:w="509" w:type="dxa"/>
            <w:shd w:val="clear" w:color="auto" w:fill="auto"/>
            <w:vAlign w:val="center"/>
            <w:hideMark/>
          </w:tcPr>
          <w:p w14:paraId="3C06F5A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6</w:t>
            </w:r>
          </w:p>
        </w:tc>
        <w:tc>
          <w:tcPr>
            <w:tcW w:w="468" w:type="dxa"/>
            <w:vAlign w:val="center"/>
          </w:tcPr>
          <w:p w14:paraId="720A56E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96</w:t>
            </w:r>
          </w:p>
        </w:tc>
        <w:tc>
          <w:tcPr>
            <w:tcW w:w="468" w:type="dxa"/>
            <w:shd w:val="clear" w:color="auto" w:fill="auto"/>
            <w:vAlign w:val="center"/>
            <w:hideMark/>
          </w:tcPr>
          <w:p w14:paraId="11B4392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6</w:t>
            </w:r>
          </w:p>
        </w:tc>
        <w:tc>
          <w:tcPr>
            <w:tcW w:w="480" w:type="dxa"/>
            <w:shd w:val="clear" w:color="auto" w:fill="auto"/>
            <w:vAlign w:val="center"/>
          </w:tcPr>
          <w:p w14:paraId="4A015C38"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hideMark/>
          </w:tcPr>
          <w:p w14:paraId="313B9C0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96</w:t>
            </w:r>
          </w:p>
        </w:tc>
        <w:tc>
          <w:tcPr>
            <w:tcW w:w="460" w:type="dxa"/>
            <w:shd w:val="clear" w:color="auto" w:fill="auto"/>
            <w:vAlign w:val="center"/>
          </w:tcPr>
          <w:p w14:paraId="56DD5730"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0466B17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1-2</w:t>
            </w:r>
          </w:p>
        </w:tc>
        <w:tc>
          <w:tcPr>
            <w:tcW w:w="656" w:type="dxa"/>
            <w:vAlign w:val="center"/>
          </w:tcPr>
          <w:p w14:paraId="72B2103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Align w:val="center"/>
          </w:tcPr>
          <w:p w14:paraId="3424275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农林类</w:t>
            </w:r>
          </w:p>
        </w:tc>
      </w:tr>
      <w:tr w:rsidR="0056270D" w:rsidRPr="00907139" w14:paraId="42416BDB" w14:textId="77777777" w:rsidTr="0056270D">
        <w:trPr>
          <w:trHeight w:hRule="exact" w:val="674"/>
          <w:jc w:val="center"/>
        </w:trPr>
        <w:tc>
          <w:tcPr>
            <w:tcW w:w="1333" w:type="dxa"/>
            <w:vAlign w:val="center"/>
          </w:tcPr>
          <w:p w14:paraId="7505F9A4"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1144010002</w:t>
            </w:r>
          </w:p>
        </w:tc>
        <w:tc>
          <w:tcPr>
            <w:tcW w:w="3024" w:type="dxa"/>
            <w:shd w:val="clear" w:color="auto" w:fill="auto"/>
            <w:vAlign w:val="center"/>
          </w:tcPr>
          <w:p w14:paraId="0146F9C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高等数学</w:t>
            </w:r>
            <w:r w:rsidRPr="00907139">
              <w:rPr>
                <w:rFonts w:ascii="Times New Roman" w:eastAsia="仿宋_GB2312" w:hAnsi="Times New Roman" w:cs="Times New Roman"/>
                <w:kern w:val="0"/>
                <w:szCs w:val="21"/>
              </w:rPr>
              <w:t>B1</w:t>
            </w:r>
          </w:p>
          <w:p w14:paraId="1AE9CC4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Advanced Mathematics B1</w:t>
            </w:r>
          </w:p>
        </w:tc>
        <w:tc>
          <w:tcPr>
            <w:tcW w:w="509" w:type="dxa"/>
            <w:shd w:val="clear" w:color="auto" w:fill="auto"/>
            <w:vAlign w:val="center"/>
          </w:tcPr>
          <w:p w14:paraId="164E3FA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468" w:type="dxa"/>
            <w:vAlign w:val="center"/>
          </w:tcPr>
          <w:p w14:paraId="52EC745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64</w:t>
            </w:r>
          </w:p>
        </w:tc>
        <w:tc>
          <w:tcPr>
            <w:tcW w:w="468" w:type="dxa"/>
            <w:shd w:val="clear" w:color="auto" w:fill="auto"/>
            <w:vAlign w:val="center"/>
          </w:tcPr>
          <w:p w14:paraId="54383C8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480" w:type="dxa"/>
            <w:shd w:val="clear" w:color="auto" w:fill="auto"/>
            <w:vAlign w:val="center"/>
          </w:tcPr>
          <w:p w14:paraId="0C770680"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4D410ED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64</w:t>
            </w:r>
          </w:p>
        </w:tc>
        <w:tc>
          <w:tcPr>
            <w:tcW w:w="460" w:type="dxa"/>
            <w:shd w:val="clear" w:color="auto" w:fill="auto"/>
            <w:vAlign w:val="center"/>
          </w:tcPr>
          <w:p w14:paraId="53E39D6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5E1B75C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656" w:type="dxa"/>
            <w:vAlign w:val="center"/>
          </w:tcPr>
          <w:p w14:paraId="5E83287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Merge w:val="restart"/>
            <w:vAlign w:val="center"/>
          </w:tcPr>
          <w:p w14:paraId="68B3514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经管类</w:t>
            </w:r>
          </w:p>
        </w:tc>
      </w:tr>
      <w:tr w:rsidR="0056270D" w:rsidRPr="00907139" w14:paraId="55268506" w14:textId="77777777" w:rsidTr="0056270D">
        <w:trPr>
          <w:trHeight w:hRule="exact" w:val="674"/>
          <w:jc w:val="center"/>
        </w:trPr>
        <w:tc>
          <w:tcPr>
            <w:tcW w:w="1333" w:type="dxa"/>
            <w:vAlign w:val="center"/>
          </w:tcPr>
          <w:p w14:paraId="62D3755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1144010003</w:t>
            </w:r>
          </w:p>
        </w:tc>
        <w:tc>
          <w:tcPr>
            <w:tcW w:w="3024" w:type="dxa"/>
            <w:shd w:val="clear" w:color="auto" w:fill="auto"/>
            <w:vAlign w:val="center"/>
          </w:tcPr>
          <w:p w14:paraId="6549811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高等数学</w:t>
            </w:r>
            <w:r w:rsidRPr="00907139">
              <w:rPr>
                <w:rFonts w:ascii="Times New Roman" w:eastAsia="仿宋_GB2312" w:hAnsi="Times New Roman" w:cs="Times New Roman"/>
                <w:kern w:val="0"/>
                <w:szCs w:val="21"/>
              </w:rPr>
              <w:t>B2</w:t>
            </w:r>
          </w:p>
          <w:p w14:paraId="4FE949AF"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Advanced Mathematics B2</w:t>
            </w:r>
          </w:p>
        </w:tc>
        <w:tc>
          <w:tcPr>
            <w:tcW w:w="509" w:type="dxa"/>
            <w:shd w:val="clear" w:color="auto" w:fill="auto"/>
            <w:vAlign w:val="center"/>
          </w:tcPr>
          <w:p w14:paraId="43BC969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468" w:type="dxa"/>
            <w:vAlign w:val="center"/>
          </w:tcPr>
          <w:p w14:paraId="34EAEF4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64</w:t>
            </w:r>
          </w:p>
        </w:tc>
        <w:tc>
          <w:tcPr>
            <w:tcW w:w="468" w:type="dxa"/>
            <w:shd w:val="clear" w:color="auto" w:fill="auto"/>
            <w:vAlign w:val="center"/>
          </w:tcPr>
          <w:p w14:paraId="33EA8CB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480" w:type="dxa"/>
            <w:shd w:val="clear" w:color="auto" w:fill="auto"/>
            <w:vAlign w:val="center"/>
          </w:tcPr>
          <w:p w14:paraId="482580C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61CB326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64</w:t>
            </w:r>
          </w:p>
        </w:tc>
        <w:tc>
          <w:tcPr>
            <w:tcW w:w="460" w:type="dxa"/>
            <w:shd w:val="clear" w:color="auto" w:fill="auto"/>
            <w:vAlign w:val="center"/>
          </w:tcPr>
          <w:p w14:paraId="4B58A16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223406E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656" w:type="dxa"/>
            <w:vAlign w:val="center"/>
          </w:tcPr>
          <w:p w14:paraId="40F92DF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Merge/>
            <w:vAlign w:val="center"/>
          </w:tcPr>
          <w:p w14:paraId="326483F1"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C80D7F9" w14:textId="77777777" w:rsidTr="0056270D">
        <w:trPr>
          <w:trHeight w:hRule="exact" w:val="654"/>
          <w:jc w:val="center"/>
        </w:trPr>
        <w:tc>
          <w:tcPr>
            <w:tcW w:w="1333" w:type="dxa"/>
            <w:vAlign w:val="center"/>
          </w:tcPr>
          <w:p w14:paraId="41CA142A"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1144010004</w:t>
            </w:r>
          </w:p>
        </w:tc>
        <w:tc>
          <w:tcPr>
            <w:tcW w:w="3024" w:type="dxa"/>
            <w:shd w:val="clear" w:color="auto" w:fill="auto"/>
            <w:vAlign w:val="center"/>
          </w:tcPr>
          <w:p w14:paraId="0074791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高等数学</w:t>
            </w:r>
            <w:r w:rsidRPr="00907139">
              <w:rPr>
                <w:rFonts w:ascii="Times New Roman" w:eastAsia="仿宋_GB2312" w:hAnsi="Times New Roman" w:cs="Times New Roman"/>
                <w:kern w:val="0"/>
                <w:szCs w:val="21"/>
              </w:rPr>
              <w:t>C1</w:t>
            </w:r>
          </w:p>
          <w:p w14:paraId="0F54FA3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Advanced Mathematics C1</w:t>
            </w:r>
          </w:p>
        </w:tc>
        <w:tc>
          <w:tcPr>
            <w:tcW w:w="509" w:type="dxa"/>
            <w:shd w:val="clear" w:color="auto" w:fill="auto"/>
            <w:vAlign w:val="center"/>
          </w:tcPr>
          <w:p w14:paraId="4A0FA137"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468" w:type="dxa"/>
            <w:vAlign w:val="center"/>
          </w:tcPr>
          <w:p w14:paraId="54A897C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80</w:t>
            </w:r>
          </w:p>
        </w:tc>
        <w:tc>
          <w:tcPr>
            <w:tcW w:w="468" w:type="dxa"/>
            <w:shd w:val="clear" w:color="auto" w:fill="auto"/>
            <w:vAlign w:val="center"/>
          </w:tcPr>
          <w:p w14:paraId="62D398E3"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480" w:type="dxa"/>
            <w:shd w:val="clear" w:color="auto" w:fill="auto"/>
            <w:vAlign w:val="center"/>
          </w:tcPr>
          <w:p w14:paraId="6A9D365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2C3BC8A8"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80</w:t>
            </w:r>
          </w:p>
        </w:tc>
        <w:tc>
          <w:tcPr>
            <w:tcW w:w="460" w:type="dxa"/>
            <w:shd w:val="clear" w:color="auto" w:fill="auto"/>
            <w:vAlign w:val="center"/>
          </w:tcPr>
          <w:p w14:paraId="0C8DAF53"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328BB1E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656" w:type="dxa"/>
            <w:vAlign w:val="center"/>
          </w:tcPr>
          <w:p w14:paraId="3434F84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Merge w:val="restart"/>
            <w:vAlign w:val="center"/>
          </w:tcPr>
          <w:p w14:paraId="6F26BF2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理工类</w:t>
            </w:r>
          </w:p>
        </w:tc>
      </w:tr>
      <w:tr w:rsidR="0056270D" w:rsidRPr="00907139" w14:paraId="542EBB97" w14:textId="77777777" w:rsidTr="0056270D">
        <w:trPr>
          <w:trHeight w:hRule="exact" w:val="622"/>
          <w:jc w:val="center"/>
        </w:trPr>
        <w:tc>
          <w:tcPr>
            <w:tcW w:w="1333" w:type="dxa"/>
            <w:vAlign w:val="center"/>
          </w:tcPr>
          <w:p w14:paraId="35EA2EF8"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1144010005</w:t>
            </w:r>
          </w:p>
        </w:tc>
        <w:tc>
          <w:tcPr>
            <w:tcW w:w="3024" w:type="dxa"/>
            <w:shd w:val="clear" w:color="auto" w:fill="auto"/>
            <w:vAlign w:val="center"/>
          </w:tcPr>
          <w:p w14:paraId="7418ACD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高等数学</w:t>
            </w:r>
            <w:r w:rsidRPr="00907139">
              <w:rPr>
                <w:rFonts w:ascii="Times New Roman" w:eastAsia="仿宋_GB2312" w:hAnsi="Times New Roman" w:cs="Times New Roman"/>
                <w:kern w:val="0"/>
                <w:szCs w:val="21"/>
              </w:rPr>
              <w:t>C2</w:t>
            </w:r>
          </w:p>
          <w:p w14:paraId="71AACE2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Advanced Mathematics C2</w:t>
            </w:r>
          </w:p>
        </w:tc>
        <w:tc>
          <w:tcPr>
            <w:tcW w:w="509" w:type="dxa"/>
            <w:shd w:val="clear" w:color="auto" w:fill="auto"/>
            <w:vAlign w:val="center"/>
            <w:hideMark/>
          </w:tcPr>
          <w:p w14:paraId="40B299B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468" w:type="dxa"/>
            <w:vAlign w:val="center"/>
          </w:tcPr>
          <w:p w14:paraId="1EC0A1B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80</w:t>
            </w:r>
          </w:p>
        </w:tc>
        <w:tc>
          <w:tcPr>
            <w:tcW w:w="468" w:type="dxa"/>
            <w:shd w:val="clear" w:color="auto" w:fill="auto"/>
            <w:vAlign w:val="center"/>
            <w:hideMark/>
          </w:tcPr>
          <w:p w14:paraId="5F09540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480" w:type="dxa"/>
            <w:shd w:val="clear" w:color="auto" w:fill="auto"/>
            <w:vAlign w:val="center"/>
          </w:tcPr>
          <w:p w14:paraId="03E898B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hideMark/>
          </w:tcPr>
          <w:p w14:paraId="0D382D2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80</w:t>
            </w:r>
          </w:p>
        </w:tc>
        <w:tc>
          <w:tcPr>
            <w:tcW w:w="460" w:type="dxa"/>
            <w:shd w:val="clear" w:color="auto" w:fill="auto"/>
            <w:vAlign w:val="center"/>
          </w:tcPr>
          <w:p w14:paraId="3F2813B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7F8A482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656" w:type="dxa"/>
            <w:vAlign w:val="center"/>
          </w:tcPr>
          <w:p w14:paraId="76FFAC4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Merge/>
          </w:tcPr>
          <w:p w14:paraId="49802596"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60E8DA8" w14:textId="77777777" w:rsidTr="0056270D">
        <w:trPr>
          <w:trHeight w:hRule="exact" w:val="588"/>
          <w:jc w:val="center"/>
        </w:trPr>
        <w:tc>
          <w:tcPr>
            <w:tcW w:w="1333" w:type="dxa"/>
            <w:vAlign w:val="center"/>
          </w:tcPr>
          <w:p w14:paraId="1FDF705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1144010006</w:t>
            </w:r>
          </w:p>
        </w:tc>
        <w:tc>
          <w:tcPr>
            <w:tcW w:w="3024" w:type="dxa"/>
            <w:shd w:val="clear" w:color="auto" w:fill="auto"/>
            <w:vAlign w:val="center"/>
          </w:tcPr>
          <w:p w14:paraId="59E677D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大学数学</w:t>
            </w:r>
          </w:p>
          <w:p w14:paraId="798FC3E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College Mathematics</w:t>
            </w:r>
          </w:p>
        </w:tc>
        <w:tc>
          <w:tcPr>
            <w:tcW w:w="509" w:type="dxa"/>
            <w:shd w:val="clear" w:color="auto" w:fill="auto"/>
            <w:vAlign w:val="center"/>
          </w:tcPr>
          <w:p w14:paraId="1B5B3E20"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w:t>
            </w:r>
          </w:p>
        </w:tc>
        <w:tc>
          <w:tcPr>
            <w:tcW w:w="468" w:type="dxa"/>
            <w:vAlign w:val="center"/>
          </w:tcPr>
          <w:p w14:paraId="166B16F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48</w:t>
            </w:r>
          </w:p>
        </w:tc>
        <w:tc>
          <w:tcPr>
            <w:tcW w:w="468" w:type="dxa"/>
            <w:shd w:val="clear" w:color="auto" w:fill="auto"/>
            <w:vAlign w:val="center"/>
          </w:tcPr>
          <w:p w14:paraId="255BA957"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w:t>
            </w:r>
          </w:p>
        </w:tc>
        <w:tc>
          <w:tcPr>
            <w:tcW w:w="480" w:type="dxa"/>
            <w:shd w:val="clear" w:color="auto" w:fill="auto"/>
            <w:vAlign w:val="center"/>
          </w:tcPr>
          <w:p w14:paraId="487C324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5FA1355D" w14:textId="77777777" w:rsidR="0056270D" w:rsidRPr="00907139" w:rsidDel="00D1157E"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48</w:t>
            </w:r>
          </w:p>
        </w:tc>
        <w:tc>
          <w:tcPr>
            <w:tcW w:w="460" w:type="dxa"/>
            <w:shd w:val="clear" w:color="auto" w:fill="auto"/>
            <w:vAlign w:val="center"/>
          </w:tcPr>
          <w:p w14:paraId="468928B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16ECF9D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r w:rsidRPr="00907139">
              <w:rPr>
                <w:rFonts w:ascii="Times New Roman" w:eastAsia="仿宋_GB2312" w:hAnsi="Times New Roman" w:cs="Times New Roman" w:hint="eastAsia"/>
                <w:kern w:val="0"/>
                <w:szCs w:val="21"/>
              </w:rPr>
              <w:t>-2</w:t>
            </w:r>
          </w:p>
        </w:tc>
        <w:tc>
          <w:tcPr>
            <w:tcW w:w="656" w:type="dxa"/>
            <w:vAlign w:val="center"/>
          </w:tcPr>
          <w:p w14:paraId="1C384C8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vAlign w:val="center"/>
          </w:tcPr>
          <w:p w14:paraId="36DD623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文科类</w:t>
            </w:r>
          </w:p>
        </w:tc>
      </w:tr>
      <w:tr w:rsidR="0056270D" w:rsidRPr="00907139" w14:paraId="5014E5AC" w14:textId="77777777" w:rsidTr="0056270D">
        <w:trPr>
          <w:trHeight w:hRule="exact" w:val="618"/>
          <w:jc w:val="center"/>
        </w:trPr>
        <w:tc>
          <w:tcPr>
            <w:tcW w:w="1333" w:type="dxa"/>
            <w:vAlign w:val="center"/>
          </w:tcPr>
          <w:p w14:paraId="575D5B8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2111025</w:t>
            </w:r>
          </w:p>
        </w:tc>
        <w:tc>
          <w:tcPr>
            <w:tcW w:w="3024" w:type="dxa"/>
            <w:shd w:val="clear" w:color="auto" w:fill="auto"/>
            <w:vAlign w:val="center"/>
          </w:tcPr>
          <w:p w14:paraId="338CCFF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概率论与数理统计</w:t>
            </w:r>
          </w:p>
          <w:p w14:paraId="3C12F79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Probability and Statistics</w:t>
            </w:r>
          </w:p>
        </w:tc>
        <w:tc>
          <w:tcPr>
            <w:tcW w:w="509" w:type="dxa"/>
            <w:shd w:val="clear" w:color="auto" w:fill="auto"/>
            <w:vAlign w:val="center"/>
            <w:hideMark/>
          </w:tcPr>
          <w:p w14:paraId="3EB24DC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w:t>
            </w:r>
          </w:p>
        </w:tc>
        <w:tc>
          <w:tcPr>
            <w:tcW w:w="468" w:type="dxa"/>
            <w:vAlign w:val="center"/>
          </w:tcPr>
          <w:p w14:paraId="595E9BE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64</w:t>
            </w:r>
          </w:p>
        </w:tc>
        <w:tc>
          <w:tcPr>
            <w:tcW w:w="468" w:type="dxa"/>
            <w:shd w:val="clear" w:color="auto" w:fill="auto"/>
            <w:vAlign w:val="center"/>
            <w:hideMark/>
          </w:tcPr>
          <w:p w14:paraId="1D904AE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w:t>
            </w:r>
          </w:p>
        </w:tc>
        <w:tc>
          <w:tcPr>
            <w:tcW w:w="480" w:type="dxa"/>
            <w:shd w:val="clear" w:color="auto" w:fill="auto"/>
            <w:vAlign w:val="center"/>
          </w:tcPr>
          <w:p w14:paraId="43976E0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hideMark/>
          </w:tcPr>
          <w:p w14:paraId="23647C5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64</w:t>
            </w:r>
          </w:p>
        </w:tc>
        <w:tc>
          <w:tcPr>
            <w:tcW w:w="460" w:type="dxa"/>
            <w:shd w:val="clear" w:color="auto" w:fill="auto"/>
            <w:vAlign w:val="center"/>
          </w:tcPr>
          <w:p w14:paraId="61025311"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3139A7F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r w:rsidRPr="00907139">
              <w:rPr>
                <w:rFonts w:ascii="Times New Roman" w:eastAsia="仿宋_GB2312" w:hAnsi="Times New Roman" w:cs="Times New Roman"/>
                <w:kern w:val="0"/>
                <w:szCs w:val="21"/>
              </w:rPr>
              <w:t>-5</w:t>
            </w:r>
          </w:p>
        </w:tc>
        <w:tc>
          <w:tcPr>
            <w:tcW w:w="656" w:type="dxa"/>
            <w:vAlign w:val="center"/>
          </w:tcPr>
          <w:p w14:paraId="0BEE759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562121A7"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0010C48" w14:textId="77777777" w:rsidTr="0056270D">
        <w:trPr>
          <w:trHeight w:hRule="exact" w:val="646"/>
          <w:jc w:val="center"/>
        </w:trPr>
        <w:tc>
          <w:tcPr>
            <w:tcW w:w="1333" w:type="dxa"/>
            <w:vAlign w:val="center"/>
          </w:tcPr>
          <w:p w14:paraId="4CBBE7C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2111067</w:t>
            </w:r>
          </w:p>
        </w:tc>
        <w:tc>
          <w:tcPr>
            <w:tcW w:w="3024" w:type="dxa"/>
            <w:shd w:val="clear" w:color="auto" w:fill="auto"/>
            <w:vAlign w:val="center"/>
          </w:tcPr>
          <w:p w14:paraId="5FB8880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线性代数</w:t>
            </w:r>
          </w:p>
          <w:p w14:paraId="4547453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Linear Algebra</w:t>
            </w:r>
          </w:p>
        </w:tc>
        <w:tc>
          <w:tcPr>
            <w:tcW w:w="509" w:type="dxa"/>
            <w:shd w:val="clear" w:color="auto" w:fill="auto"/>
            <w:vAlign w:val="center"/>
          </w:tcPr>
          <w:p w14:paraId="5A38270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w:t>
            </w:r>
          </w:p>
        </w:tc>
        <w:tc>
          <w:tcPr>
            <w:tcW w:w="468" w:type="dxa"/>
            <w:vAlign w:val="center"/>
          </w:tcPr>
          <w:p w14:paraId="373EFB2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48</w:t>
            </w:r>
          </w:p>
        </w:tc>
        <w:tc>
          <w:tcPr>
            <w:tcW w:w="468" w:type="dxa"/>
            <w:shd w:val="clear" w:color="auto" w:fill="auto"/>
            <w:vAlign w:val="center"/>
          </w:tcPr>
          <w:p w14:paraId="06361AC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w:t>
            </w:r>
          </w:p>
        </w:tc>
        <w:tc>
          <w:tcPr>
            <w:tcW w:w="480" w:type="dxa"/>
            <w:shd w:val="clear" w:color="auto" w:fill="auto"/>
            <w:vAlign w:val="center"/>
          </w:tcPr>
          <w:p w14:paraId="64AE17B0"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05CF9B2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48</w:t>
            </w:r>
          </w:p>
        </w:tc>
        <w:tc>
          <w:tcPr>
            <w:tcW w:w="460" w:type="dxa"/>
            <w:shd w:val="clear" w:color="auto" w:fill="auto"/>
            <w:vAlign w:val="center"/>
          </w:tcPr>
          <w:p w14:paraId="087FBCFA"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278170D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r w:rsidRPr="00907139">
              <w:rPr>
                <w:rFonts w:ascii="Times New Roman" w:eastAsia="仿宋_GB2312" w:hAnsi="Times New Roman" w:cs="Times New Roman"/>
                <w:kern w:val="0"/>
                <w:szCs w:val="21"/>
              </w:rPr>
              <w:t>-5</w:t>
            </w:r>
          </w:p>
        </w:tc>
        <w:tc>
          <w:tcPr>
            <w:tcW w:w="656" w:type="dxa"/>
            <w:vAlign w:val="center"/>
          </w:tcPr>
          <w:p w14:paraId="2BD23CB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3B705887"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072F3321" w14:textId="77777777" w:rsidTr="0056270D">
        <w:trPr>
          <w:trHeight w:hRule="exact" w:val="567"/>
          <w:jc w:val="center"/>
        </w:trPr>
        <w:tc>
          <w:tcPr>
            <w:tcW w:w="1333" w:type="dxa"/>
            <w:vAlign w:val="center"/>
          </w:tcPr>
          <w:p w14:paraId="23410CCF"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2111068</w:t>
            </w:r>
          </w:p>
        </w:tc>
        <w:tc>
          <w:tcPr>
            <w:tcW w:w="3024" w:type="dxa"/>
            <w:shd w:val="clear" w:color="auto" w:fill="auto"/>
            <w:vAlign w:val="center"/>
          </w:tcPr>
          <w:p w14:paraId="11953532"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普通物理学</w:t>
            </w:r>
          </w:p>
          <w:p w14:paraId="24268A6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General Physics</w:t>
            </w:r>
          </w:p>
        </w:tc>
        <w:tc>
          <w:tcPr>
            <w:tcW w:w="509" w:type="dxa"/>
            <w:shd w:val="clear" w:color="auto" w:fill="auto"/>
            <w:vAlign w:val="center"/>
            <w:hideMark/>
          </w:tcPr>
          <w:p w14:paraId="7598064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w:t>
            </w:r>
          </w:p>
        </w:tc>
        <w:tc>
          <w:tcPr>
            <w:tcW w:w="468" w:type="dxa"/>
            <w:vAlign w:val="center"/>
          </w:tcPr>
          <w:p w14:paraId="6434C2F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48</w:t>
            </w:r>
          </w:p>
        </w:tc>
        <w:tc>
          <w:tcPr>
            <w:tcW w:w="468" w:type="dxa"/>
            <w:shd w:val="clear" w:color="auto" w:fill="auto"/>
            <w:vAlign w:val="center"/>
          </w:tcPr>
          <w:p w14:paraId="5728E91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w:t>
            </w:r>
          </w:p>
        </w:tc>
        <w:tc>
          <w:tcPr>
            <w:tcW w:w="480" w:type="dxa"/>
            <w:shd w:val="clear" w:color="auto" w:fill="auto"/>
            <w:vAlign w:val="center"/>
          </w:tcPr>
          <w:p w14:paraId="5782928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473D602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48</w:t>
            </w:r>
          </w:p>
        </w:tc>
        <w:tc>
          <w:tcPr>
            <w:tcW w:w="460" w:type="dxa"/>
            <w:shd w:val="clear" w:color="auto" w:fill="auto"/>
            <w:vAlign w:val="center"/>
          </w:tcPr>
          <w:p w14:paraId="189F6B3A"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36E1517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656" w:type="dxa"/>
            <w:vAlign w:val="center"/>
          </w:tcPr>
          <w:p w14:paraId="7CFFCB7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7C2DE175"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519D0D89" w14:textId="77777777" w:rsidTr="0056270D">
        <w:trPr>
          <w:trHeight w:hRule="exact" w:val="567"/>
          <w:jc w:val="center"/>
        </w:trPr>
        <w:tc>
          <w:tcPr>
            <w:tcW w:w="1333" w:type="dxa"/>
            <w:vAlign w:val="center"/>
          </w:tcPr>
          <w:p w14:paraId="38C9229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2111017</w:t>
            </w:r>
          </w:p>
        </w:tc>
        <w:tc>
          <w:tcPr>
            <w:tcW w:w="3024" w:type="dxa"/>
            <w:shd w:val="clear" w:color="auto" w:fill="auto"/>
            <w:vAlign w:val="center"/>
          </w:tcPr>
          <w:p w14:paraId="174033FA"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普通物理学实验</w:t>
            </w:r>
          </w:p>
          <w:p w14:paraId="1516B7B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General Physics Experiments</w:t>
            </w:r>
          </w:p>
        </w:tc>
        <w:tc>
          <w:tcPr>
            <w:tcW w:w="509" w:type="dxa"/>
            <w:shd w:val="clear" w:color="auto" w:fill="auto"/>
            <w:vAlign w:val="center"/>
            <w:hideMark/>
          </w:tcPr>
          <w:p w14:paraId="2393B72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74E6702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hideMark/>
          </w:tcPr>
          <w:p w14:paraId="47690386"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hideMark/>
          </w:tcPr>
          <w:p w14:paraId="22B8FB7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shd w:val="clear" w:color="auto" w:fill="auto"/>
            <w:vAlign w:val="center"/>
            <w:hideMark/>
          </w:tcPr>
          <w:p w14:paraId="2D94625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hideMark/>
          </w:tcPr>
          <w:p w14:paraId="308CA5F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546" w:type="dxa"/>
            <w:shd w:val="clear" w:color="auto" w:fill="auto"/>
            <w:vAlign w:val="center"/>
            <w:hideMark/>
          </w:tcPr>
          <w:p w14:paraId="1EC7440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656" w:type="dxa"/>
            <w:vAlign w:val="center"/>
          </w:tcPr>
          <w:p w14:paraId="5D8997D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0292B7AD"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8076F4F" w14:textId="77777777" w:rsidTr="0056270D">
        <w:trPr>
          <w:trHeight w:hRule="exact" w:val="567"/>
          <w:jc w:val="center"/>
        </w:trPr>
        <w:tc>
          <w:tcPr>
            <w:tcW w:w="1333" w:type="dxa"/>
            <w:vAlign w:val="center"/>
          </w:tcPr>
          <w:p w14:paraId="111D28A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2111069</w:t>
            </w:r>
          </w:p>
        </w:tc>
        <w:tc>
          <w:tcPr>
            <w:tcW w:w="3024" w:type="dxa"/>
            <w:shd w:val="clear" w:color="auto" w:fill="auto"/>
            <w:vAlign w:val="center"/>
          </w:tcPr>
          <w:p w14:paraId="26AC432A"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农业应用物理</w:t>
            </w:r>
            <w:r w:rsidRPr="00907139">
              <w:rPr>
                <w:rFonts w:ascii="Times New Roman" w:eastAsia="仿宋_GB2312" w:hAnsi="Times New Roman" w:cs="Times New Roman" w:hint="eastAsia"/>
                <w:kern w:val="0"/>
                <w:szCs w:val="21"/>
              </w:rPr>
              <w:t>学</w:t>
            </w:r>
          </w:p>
          <w:p w14:paraId="39996F3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Agriculture Physics</w:t>
            </w:r>
          </w:p>
        </w:tc>
        <w:tc>
          <w:tcPr>
            <w:tcW w:w="509" w:type="dxa"/>
            <w:shd w:val="clear" w:color="auto" w:fill="auto"/>
            <w:vAlign w:val="center"/>
            <w:hideMark/>
          </w:tcPr>
          <w:p w14:paraId="4E4C32F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5C4D4C4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p>
        </w:tc>
        <w:tc>
          <w:tcPr>
            <w:tcW w:w="468" w:type="dxa"/>
            <w:shd w:val="clear" w:color="auto" w:fill="auto"/>
            <w:vAlign w:val="center"/>
          </w:tcPr>
          <w:p w14:paraId="1C754D3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1.5</w:t>
            </w:r>
          </w:p>
        </w:tc>
        <w:tc>
          <w:tcPr>
            <w:tcW w:w="480" w:type="dxa"/>
            <w:shd w:val="clear" w:color="auto" w:fill="auto"/>
            <w:vAlign w:val="center"/>
          </w:tcPr>
          <w:p w14:paraId="5B1FFAA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74DF403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p>
        </w:tc>
        <w:tc>
          <w:tcPr>
            <w:tcW w:w="460" w:type="dxa"/>
            <w:shd w:val="clear" w:color="auto" w:fill="auto"/>
            <w:vAlign w:val="center"/>
          </w:tcPr>
          <w:p w14:paraId="33B05C1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0FCAE3C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656" w:type="dxa"/>
            <w:vAlign w:val="center"/>
          </w:tcPr>
          <w:p w14:paraId="759062C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3F2ACD01"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1B37D7ED" w14:textId="77777777" w:rsidTr="0056270D">
        <w:trPr>
          <w:trHeight w:hRule="exact" w:val="567"/>
          <w:jc w:val="center"/>
        </w:trPr>
        <w:tc>
          <w:tcPr>
            <w:tcW w:w="1333" w:type="dxa"/>
            <w:vAlign w:val="center"/>
          </w:tcPr>
          <w:p w14:paraId="004622A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2111070</w:t>
            </w:r>
          </w:p>
        </w:tc>
        <w:tc>
          <w:tcPr>
            <w:tcW w:w="3024" w:type="dxa"/>
            <w:shd w:val="clear" w:color="auto" w:fill="auto"/>
            <w:vAlign w:val="center"/>
          </w:tcPr>
          <w:p w14:paraId="1DAB812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农业应用物理实验</w:t>
            </w:r>
          </w:p>
          <w:p w14:paraId="5785DEDA"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Agriculture Physics Experiments</w:t>
            </w:r>
          </w:p>
        </w:tc>
        <w:tc>
          <w:tcPr>
            <w:tcW w:w="509" w:type="dxa"/>
            <w:shd w:val="clear" w:color="auto" w:fill="auto"/>
            <w:vAlign w:val="center"/>
            <w:hideMark/>
          </w:tcPr>
          <w:p w14:paraId="45C32FD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vAlign w:val="center"/>
          </w:tcPr>
          <w:p w14:paraId="6C0EC1A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468" w:type="dxa"/>
            <w:shd w:val="clear" w:color="auto" w:fill="auto"/>
            <w:vAlign w:val="center"/>
            <w:hideMark/>
          </w:tcPr>
          <w:p w14:paraId="0D2874F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hideMark/>
          </w:tcPr>
          <w:p w14:paraId="641B27D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hideMark/>
          </w:tcPr>
          <w:p w14:paraId="00D3C789"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hideMark/>
          </w:tcPr>
          <w:p w14:paraId="579A8C3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546" w:type="dxa"/>
            <w:shd w:val="clear" w:color="auto" w:fill="auto"/>
            <w:vAlign w:val="center"/>
            <w:hideMark/>
          </w:tcPr>
          <w:p w14:paraId="5F02E63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656" w:type="dxa"/>
            <w:vAlign w:val="center"/>
          </w:tcPr>
          <w:p w14:paraId="0D469A0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6890EF43"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51DF7896" w14:textId="77777777" w:rsidTr="0056270D">
        <w:trPr>
          <w:trHeight w:hRule="exact" w:val="567"/>
          <w:jc w:val="center"/>
        </w:trPr>
        <w:tc>
          <w:tcPr>
            <w:tcW w:w="1333" w:type="dxa"/>
            <w:vAlign w:val="center"/>
          </w:tcPr>
          <w:p w14:paraId="486358D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2111071</w:t>
            </w:r>
          </w:p>
        </w:tc>
        <w:tc>
          <w:tcPr>
            <w:tcW w:w="3024" w:type="dxa"/>
            <w:shd w:val="clear" w:color="auto" w:fill="auto"/>
            <w:vAlign w:val="center"/>
          </w:tcPr>
          <w:p w14:paraId="2655183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普通化学</w:t>
            </w:r>
          </w:p>
          <w:p w14:paraId="298EA81C"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General Chemistry</w:t>
            </w:r>
          </w:p>
        </w:tc>
        <w:tc>
          <w:tcPr>
            <w:tcW w:w="509" w:type="dxa"/>
            <w:shd w:val="clear" w:color="auto" w:fill="auto"/>
            <w:vAlign w:val="center"/>
            <w:hideMark/>
          </w:tcPr>
          <w:p w14:paraId="60D4018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2.5</w:t>
            </w:r>
          </w:p>
        </w:tc>
        <w:tc>
          <w:tcPr>
            <w:tcW w:w="468" w:type="dxa"/>
            <w:vAlign w:val="center"/>
          </w:tcPr>
          <w:p w14:paraId="404A88B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40</w:t>
            </w:r>
          </w:p>
        </w:tc>
        <w:tc>
          <w:tcPr>
            <w:tcW w:w="468" w:type="dxa"/>
            <w:shd w:val="clear" w:color="auto" w:fill="auto"/>
            <w:vAlign w:val="center"/>
          </w:tcPr>
          <w:p w14:paraId="066B4F3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2.5</w:t>
            </w:r>
          </w:p>
        </w:tc>
        <w:tc>
          <w:tcPr>
            <w:tcW w:w="480" w:type="dxa"/>
            <w:shd w:val="clear" w:color="auto" w:fill="auto"/>
            <w:vAlign w:val="center"/>
          </w:tcPr>
          <w:p w14:paraId="5DCB9593"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66360E0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40</w:t>
            </w:r>
          </w:p>
        </w:tc>
        <w:tc>
          <w:tcPr>
            <w:tcW w:w="460" w:type="dxa"/>
            <w:shd w:val="clear" w:color="auto" w:fill="auto"/>
            <w:vAlign w:val="center"/>
          </w:tcPr>
          <w:p w14:paraId="42C421E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7955066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656" w:type="dxa"/>
            <w:vAlign w:val="center"/>
          </w:tcPr>
          <w:p w14:paraId="4DE2E6A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14B72A53"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116E766D" w14:textId="77777777" w:rsidTr="0056270D">
        <w:trPr>
          <w:trHeight w:hRule="exact" w:val="567"/>
          <w:jc w:val="center"/>
        </w:trPr>
        <w:tc>
          <w:tcPr>
            <w:tcW w:w="1333" w:type="dxa"/>
            <w:vAlign w:val="center"/>
          </w:tcPr>
          <w:p w14:paraId="0521E272"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2111074</w:t>
            </w:r>
          </w:p>
        </w:tc>
        <w:tc>
          <w:tcPr>
            <w:tcW w:w="3024" w:type="dxa"/>
            <w:shd w:val="clear" w:color="auto" w:fill="auto"/>
            <w:vAlign w:val="center"/>
          </w:tcPr>
          <w:p w14:paraId="7FF8DB9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普通化学实验</w:t>
            </w:r>
          </w:p>
          <w:p w14:paraId="090E430C"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General Chemistry Experiment</w:t>
            </w:r>
          </w:p>
        </w:tc>
        <w:tc>
          <w:tcPr>
            <w:tcW w:w="509" w:type="dxa"/>
            <w:shd w:val="clear" w:color="auto" w:fill="auto"/>
            <w:vAlign w:val="center"/>
          </w:tcPr>
          <w:p w14:paraId="032EE69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vAlign w:val="center"/>
          </w:tcPr>
          <w:p w14:paraId="3950464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468" w:type="dxa"/>
            <w:shd w:val="clear" w:color="auto" w:fill="auto"/>
            <w:vAlign w:val="center"/>
          </w:tcPr>
          <w:p w14:paraId="57A415F0"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4CEA7F5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tcPr>
          <w:p w14:paraId="5B24F13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3345DFE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546" w:type="dxa"/>
            <w:shd w:val="clear" w:color="auto" w:fill="auto"/>
            <w:vAlign w:val="center"/>
          </w:tcPr>
          <w:p w14:paraId="1AABB1D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656" w:type="dxa"/>
            <w:vAlign w:val="center"/>
          </w:tcPr>
          <w:p w14:paraId="47D1F71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5D012ED5"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25652C8B" w14:textId="77777777" w:rsidTr="0056270D">
        <w:trPr>
          <w:trHeight w:hRule="exact" w:val="629"/>
          <w:jc w:val="center"/>
        </w:trPr>
        <w:tc>
          <w:tcPr>
            <w:tcW w:w="1333" w:type="dxa"/>
            <w:vAlign w:val="center"/>
          </w:tcPr>
          <w:p w14:paraId="55C1ED4B"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2111072</w:t>
            </w:r>
          </w:p>
        </w:tc>
        <w:tc>
          <w:tcPr>
            <w:tcW w:w="3024" w:type="dxa"/>
            <w:shd w:val="clear" w:color="auto" w:fill="auto"/>
            <w:vAlign w:val="center"/>
          </w:tcPr>
          <w:p w14:paraId="0BB92AD8"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定量分析化学</w:t>
            </w:r>
          </w:p>
          <w:p w14:paraId="59AD56B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Quantitative Analytical Chemistry</w:t>
            </w:r>
          </w:p>
        </w:tc>
        <w:tc>
          <w:tcPr>
            <w:tcW w:w="509" w:type="dxa"/>
            <w:shd w:val="clear" w:color="auto" w:fill="auto"/>
            <w:vAlign w:val="center"/>
            <w:hideMark/>
          </w:tcPr>
          <w:p w14:paraId="69E497C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01A06DD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p>
        </w:tc>
        <w:tc>
          <w:tcPr>
            <w:tcW w:w="468" w:type="dxa"/>
            <w:shd w:val="clear" w:color="auto" w:fill="auto"/>
            <w:vAlign w:val="center"/>
          </w:tcPr>
          <w:p w14:paraId="02A286D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1.5</w:t>
            </w:r>
          </w:p>
        </w:tc>
        <w:tc>
          <w:tcPr>
            <w:tcW w:w="480" w:type="dxa"/>
            <w:shd w:val="clear" w:color="auto" w:fill="auto"/>
            <w:vAlign w:val="center"/>
          </w:tcPr>
          <w:p w14:paraId="301B55EC"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23BC1B1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24</w:t>
            </w:r>
          </w:p>
        </w:tc>
        <w:tc>
          <w:tcPr>
            <w:tcW w:w="460" w:type="dxa"/>
            <w:shd w:val="clear" w:color="auto" w:fill="auto"/>
            <w:vAlign w:val="center"/>
          </w:tcPr>
          <w:p w14:paraId="0267C5B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6219C25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w:t>
            </w:r>
          </w:p>
        </w:tc>
        <w:tc>
          <w:tcPr>
            <w:tcW w:w="656" w:type="dxa"/>
            <w:vAlign w:val="center"/>
          </w:tcPr>
          <w:p w14:paraId="114110D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082F9B4A"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304BCDD" w14:textId="77777777" w:rsidTr="0056270D">
        <w:trPr>
          <w:trHeight w:hRule="exact" w:val="567"/>
          <w:jc w:val="center"/>
        </w:trPr>
        <w:tc>
          <w:tcPr>
            <w:tcW w:w="1333" w:type="dxa"/>
            <w:vAlign w:val="center"/>
          </w:tcPr>
          <w:p w14:paraId="356A8EF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lastRenderedPageBreak/>
              <w:t>2111075</w:t>
            </w:r>
          </w:p>
        </w:tc>
        <w:tc>
          <w:tcPr>
            <w:tcW w:w="3024" w:type="dxa"/>
            <w:shd w:val="clear" w:color="auto" w:fill="auto"/>
            <w:vAlign w:val="center"/>
          </w:tcPr>
          <w:p w14:paraId="53FC461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定量分析化学实验</w:t>
            </w:r>
          </w:p>
          <w:p w14:paraId="101ACE4F"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Quantitative Analytical Chemistry Experiment</w:t>
            </w:r>
          </w:p>
        </w:tc>
        <w:tc>
          <w:tcPr>
            <w:tcW w:w="509" w:type="dxa"/>
            <w:shd w:val="clear" w:color="auto" w:fill="auto"/>
            <w:vAlign w:val="center"/>
          </w:tcPr>
          <w:p w14:paraId="6F69654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vAlign w:val="center"/>
          </w:tcPr>
          <w:p w14:paraId="395EE73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468" w:type="dxa"/>
            <w:shd w:val="clear" w:color="auto" w:fill="auto"/>
            <w:vAlign w:val="center"/>
          </w:tcPr>
          <w:p w14:paraId="08D969C6"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17BB924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tcPr>
          <w:p w14:paraId="11E72388"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6B4AD04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546" w:type="dxa"/>
            <w:shd w:val="clear" w:color="auto" w:fill="auto"/>
            <w:vAlign w:val="center"/>
          </w:tcPr>
          <w:p w14:paraId="3026072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w:t>
            </w:r>
          </w:p>
        </w:tc>
        <w:tc>
          <w:tcPr>
            <w:tcW w:w="656" w:type="dxa"/>
            <w:vAlign w:val="center"/>
          </w:tcPr>
          <w:p w14:paraId="3DECE2F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43CB22D9"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2352B11" w14:textId="77777777" w:rsidTr="0056270D">
        <w:trPr>
          <w:trHeight w:hRule="exact" w:val="567"/>
          <w:jc w:val="center"/>
        </w:trPr>
        <w:tc>
          <w:tcPr>
            <w:tcW w:w="1333" w:type="dxa"/>
            <w:vAlign w:val="center"/>
          </w:tcPr>
          <w:p w14:paraId="47CE68EA"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2111073</w:t>
            </w:r>
          </w:p>
        </w:tc>
        <w:tc>
          <w:tcPr>
            <w:tcW w:w="3024" w:type="dxa"/>
            <w:shd w:val="clear" w:color="auto" w:fill="auto"/>
            <w:vAlign w:val="center"/>
          </w:tcPr>
          <w:p w14:paraId="549BB1CC"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有机化学</w:t>
            </w:r>
          </w:p>
          <w:p w14:paraId="7400C25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Organic Chemistry</w:t>
            </w:r>
          </w:p>
        </w:tc>
        <w:tc>
          <w:tcPr>
            <w:tcW w:w="509" w:type="dxa"/>
            <w:shd w:val="clear" w:color="auto" w:fill="auto"/>
            <w:vAlign w:val="center"/>
          </w:tcPr>
          <w:p w14:paraId="5C2B63C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2.5</w:t>
            </w:r>
          </w:p>
        </w:tc>
        <w:tc>
          <w:tcPr>
            <w:tcW w:w="468" w:type="dxa"/>
            <w:vAlign w:val="center"/>
          </w:tcPr>
          <w:p w14:paraId="079FDF1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40</w:t>
            </w:r>
          </w:p>
        </w:tc>
        <w:tc>
          <w:tcPr>
            <w:tcW w:w="468" w:type="dxa"/>
            <w:shd w:val="clear" w:color="auto" w:fill="auto"/>
            <w:vAlign w:val="center"/>
          </w:tcPr>
          <w:p w14:paraId="1B3DB99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2.5</w:t>
            </w:r>
          </w:p>
        </w:tc>
        <w:tc>
          <w:tcPr>
            <w:tcW w:w="480" w:type="dxa"/>
            <w:shd w:val="clear" w:color="auto" w:fill="auto"/>
            <w:vAlign w:val="center"/>
          </w:tcPr>
          <w:p w14:paraId="2A04A51A"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0F3E9D7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40</w:t>
            </w:r>
          </w:p>
        </w:tc>
        <w:tc>
          <w:tcPr>
            <w:tcW w:w="460" w:type="dxa"/>
            <w:shd w:val="clear" w:color="auto" w:fill="auto"/>
            <w:vAlign w:val="center"/>
          </w:tcPr>
          <w:p w14:paraId="702C32A6"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6AA008A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w:t>
            </w:r>
          </w:p>
        </w:tc>
        <w:tc>
          <w:tcPr>
            <w:tcW w:w="656" w:type="dxa"/>
            <w:vAlign w:val="center"/>
          </w:tcPr>
          <w:p w14:paraId="1878122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515C6FAD"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42CB23B5" w14:textId="77777777" w:rsidTr="0056270D">
        <w:trPr>
          <w:trHeight w:hRule="exact" w:val="640"/>
          <w:jc w:val="center"/>
        </w:trPr>
        <w:tc>
          <w:tcPr>
            <w:tcW w:w="1333" w:type="dxa"/>
            <w:vAlign w:val="center"/>
          </w:tcPr>
          <w:p w14:paraId="2CC2289B"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2111021</w:t>
            </w:r>
          </w:p>
        </w:tc>
        <w:tc>
          <w:tcPr>
            <w:tcW w:w="3024" w:type="dxa"/>
            <w:shd w:val="clear" w:color="auto" w:fill="auto"/>
            <w:vAlign w:val="center"/>
          </w:tcPr>
          <w:p w14:paraId="2F9C9EB2"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有机化学实验</w:t>
            </w:r>
          </w:p>
          <w:p w14:paraId="2680EB15"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Organic Chemistry Experiment</w:t>
            </w:r>
          </w:p>
        </w:tc>
        <w:tc>
          <w:tcPr>
            <w:tcW w:w="509" w:type="dxa"/>
            <w:shd w:val="clear" w:color="auto" w:fill="auto"/>
            <w:vAlign w:val="center"/>
          </w:tcPr>
          <w:p w14:paraId="3AC744F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09AE9F3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shd w:val="clear" w:color="auto" w:fill="auto"/>
            <w:vAlign w:val="center"/>
          </w:tcPr>
          <w:p w14:paraId="0B1FAE4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596D4F0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517CAD3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370DADE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22D58D7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w:t>
            </w:r>
          </w:p>
        </w:tc>
        <w:tc>
          <w:tcPr>
            <w:tcW w:w="656" w:type="dxa"/>
            <w:vAlign w:val="center"/>
          </w:tcPr>
          <w:p w14:paraId="75A04B6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理学院</w:t>
            </w:r>
          </w:p>
        </w:tc>
        <w:tc>
          <w:tcPr>
            <w:tcW w:w="660" w:type="dxa"/>
          </w:tcPr>
          <w:p w14:paraId="21793AA2"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1EA7284A" w14:textId="77777777" w:rsidTr="0056270D">
        <w:trPr>
          <w:trHeight w:hRule="exact" w:val="567"/>
          <w:jc w:val="center"/>
        </w:trPr>
        <w:tc>
          <w:tcPr>
            <w:tcW w:w="1333" w:type="dxa"/>
            <w:vAlign w:val="center"/>
          </w:tcPr>
          <w:p w14:paraId="06259BD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3361003</w:t>
            </w:r>
          </w:p>
        </w:tc>
        <w:tc>
          <w:tcPr>
            <w:tcW w:w="3024" w:type="dxa"/>
            <w:shd w:val="clear" w:color="auto" w:fill="auto"/>
            <w:vAlign w:val="center"/>
          </w:tcPr>
          <w:p w14:paraId="6BD84CB6"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动物学</w:t>
            </w:r>
          </w:p>
          <w:p w14:paraId="6403D881"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Zoology</w:t>
            </w:r>
          </w:p>
        </w:tc>
        <w:tc>
          <w:tcPr>
            <w:tcW w:w="509" w:type="dxa"/>
            <w:shd w:val="clear" w:color="auto" w:fill="auto"/>
            <w:vAlign w:val="center"/>
            <w:hideMark/>
          </w:tcPr>
          <w:p w14:paraId="0295A66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2.5</w:t>
            </w:r>
          </w:p>
        </w:tc>
        <w:tc>
          <w:tcPr>
            <w:tcW w:w="468" w:type="dxa"/>
            <w:vAlign w:val="center"/>
          </w:tcPr>
          <w:p w14:paraId="421D999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40</w:t>
            </w:r>
          </w:p>
        </w:tc>
        <w:tc>
          <w:tcPr>
            <w:tcW w:w="468" w:type="dxa"/>
            <w:shd w:val="clear" w:color="auto" w:fill="auto"/>
            <w:vAlign w:val="center"/>
            <w:hideMark/>
          </w:tcPr>
          <w:p w14:paraId="0499ACA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hideMark/>
          </w:tcPr>
          <w:p w14:paraId="1680F34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0.5</w:t>
            </w:r>
          </w:p>
        </w:tc>
        <w:tc>
          <w:tcPr>
            <w:tcW w:w="468" w:type="dxa"/>
            <w:shd w:val="clear" w:color="auto" w:fill="auto"/>
            <w:vAlign w:val="center"/>
            <w:hideMark/>
          </w:tcPr>
          <w:p w14:paraId="6C02EE7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hideMark/>
          </w:tcPr>
          <w:p w14:paraId="47836A7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8</w:t>
            </w:r>
          </w:p>
        </w:tc>
        <w:tc>
          <w:tcPr>
            <w:tcW w:w="546" w:type="dxa"/>
            <w:shd w:val="clear" w:color="auto" w:fill="auto"/>
            <w:vAlign w:val="center"/>
            <w:hideMark/>
          </w:tcPr>
          <w:p w14:paraId="1797BD8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1-2</w:t>
            </w:r>
          </w:p>
        </w:tc>
        <w:tc>
          <w:tcPr>
            <w:tcW w:w="656" w:type="dxa"/>
            <w:vAlign w:val="center"/>
          </w:tcPr>
          <w:p w14:paraId="334ED8A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72D98A9A"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40EE6E45" w14:textId="77777777" w:rsidTr="0056270D">
        <w:trPr>
          <w:trHeight w:hRule="exact" w:val="680"/>
          <w:jc w:val="center"/>
        </w:trPr>
        <w:tc>
          <w:tcPr>
            <w:tcW w:w="1333" w:type="dxa"/>
            <w:vAlign w:val="center"/>
          </w:tcPr>
          <w:p w14:paraId="0DC15968"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3603010001</w:t>
            </w:r>
          </w:p>
        </w:tc>
        <w:tc>
          <w:tcPr>
            <w:tcW w:w="3024" w:type="dxa"/>
            <w:shd w:val="clear" w:color="auto" w:fill="auto"/>
            <w:vAlign w:val="center"/>
          </w:tcPr>
          <w:p w14:paraId="4D8F98F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动物解剖学</w:t>
            </w:r>
          </w:p>
          <w:p w14:paraId="18EB04D5"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Anatomy</w:t>
            </w:r>
          </w:p>
        </w:tc>
        <w:tc>
          <w:tcPr>
            <w:tcW w:w="509" w:type="dxa"/>
            <w:shd w:val="clear" w:color="auto" w:fill="auto"/>
            <w:vAlign w:val="center"/>
          </w:tcPr>
          <w:p w14:paraId="0B252A7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2BDAA47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7DE5556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shd w:val="clear" w:color="auto" w:fill="auto"/>
            <w:vAlign w:val="center"/>
          </w:tcPr>
          <w:p w14:paraId="620961B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1CF7D1C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shd w:val="clear" w:color="auto" w:fill="auto"/>
            <w:vAlign w:val="center"/>
          </w:tcPr>
          <w:p w14:paraId="6A387126"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1259AA2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656" w:type="dxa"/>
            <w:vAlign w:val="center"/>
          </w:tcPr>
          <w:p w14:paraId="14E2655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4C5701D7"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633D35B" w14:textId="77777777" w:rsidTr="0056270D">
        <w:trPr>
          <w:trHeight w:hRule="exact" w:val="680"/>
          <w:jc w:val="center"/>
        </w:trPr>
        <w:tc>
          <w:tcPr>
            <w:tcW w:w="1333" w:type="dxa"/>
            <w:vAlign w:val="center"/>
          </w:tcPr>
          <w:p w14:paraId="16092CC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306H066</w:t>
            </w:r>
          </w:p>
        </w:tc>
        <w:tc>
          <w:tcPr>
            <w:tcW w:w="3024" w:type="dxa"/>
            <w:shd w:val="clear" w:color="auto" w:fill="auto"/>
            <w:vAlign w:val="center"/>
          </w:tcPr>
          <w:p w14:paraId="790699DD"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动物解剖学实验</w:t>
            </w:r>
          </w:p>
          <w:p w14:paraId="0D49A481"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Anatomy Experiment</w:t>
            </w:r>
          </w:p>
        </w:tc>
        <w:tc>
          <w:tcPr>
            <w:tcW w:w="509" w:type="dxa"/>
            <w:shd w:val="clear" w:color="auto" w:fill="auto"/>
            <w:vAlign w:val="center"/>
          </w:tcPr>
          <w:p w14:paraId="5D38AE0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6278E8C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shd w:val="clear" w:color="auto" w:fill="auto"/>
            <w:vAlign w:val="center"/>
          </w:tcPr>
          <w:p w14:paraId="53862661"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5C7B312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7D197DC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55FC437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49B5213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656" w:type="dxa"/>
            <w:vAlign w:val="center"/>
          </w:tcPr>
          <w:p w14:paraId="44C7436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2B71576E"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7CF9687B" w14:textId="77777777" w:rsidTr="0056270D">
        <w:trPr>
          <w:trHeight w:hRule="exact" w:val="781"/>
          <w:jc w:val="center"/>
        </w:trPr>
        <w:tc>
          <w:tcPr>
            <w:tcW w:w="1333" w:type="dxa"/>
            <w:vAlign w:val="center"/>
          </w:tcPr>
          <w:p w14:paraId="7D400CF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3061036</w:t>
            </w:r>
          </w:p>
        </w:tc>
        <w:tc>
          <w:tcPr>
            <w:tcW w:w="3024" w:type="dxa"/>
            <w:shd w:val="clear" w:color="auto" w:fill="auto"/>
            <w:vAlign w:val="center"/>
          </w:tcPr>
          <w:p w14:paraId="1D3E67CD"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动物组织胚胎学</w:t>
            </w:r>
          </w:p>
          <w:p w14:paraId="7E20F7E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Histology and Embryology</w:t>
            </w:r>
          </w:p>
        </w:tc>
        <w:tc>
          <w:tcPr>
            <w:tcW w:w="509" w:type="dxa"/>
            <w:shd w:val="clear" w:color="auto" w:fill="auto"/>
            <w:vAlign w:val="center"/>
          </w:tcPr>
          <w:p w14:paraId="51D3C10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2.5</w:t>
            </w:r>
          </w:p>
        </w:tc>
        <w:tc>
          <w:tcPr>
            <w:tcW w:w="468" w:type="dxa"/>
            <w:vAlign w:val="center"/>
          </w:tcPr>
          <w:p w14:paraId="43A1B88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40</w:t>
            </w:r>
          </w:p>
        </w:tc>
        <w:tc>
          <w:tcPr>
            <w:tcW w:w="468" w:type="dxa"/>
            <w:shd w:val="clear" w:color="auto" w:fill="auto"/>
            <w:vAlign w:val="center"/>
          </w:tcPr>
          <w:p w14:paraId="2E321F9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80" w:type="dxa"/>
            <w:shd w:val="clear" w:color="auto" w:fill="auto"/>
            <w:vAlign w:val="center"/>
          </w:tcPr>
          <w:p w14:paraId="53F1BA7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tcPr>
          <w:p w14:paraId="7B8A66C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0" w:type="dxa"/>
            <w:shd w:val="clear" w:color="auto" w:fill="auto"/>
            <w:vAlign w:val="center"/>
          </w:tcPr>
          <w:p w14:paraId="0796B9F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16</w:t>
            </w:r>
          </w:p>
        </w:tc>
        <w:tc>
          <w:tcPr>
            <w:tcW w:w="546" w:type="dxa"/>
            <w:shd w:val="clear" w:color="auto" w:fill="auto"/>
            <w:vAlign w:val="center"/>
          </w:tcPr>
          <w:p w14:paraId="3C68029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656" w:type="dxa"/>
            <w:vAlign w:val="center"/>
          </w:tcPr>
          <w:p w14:paraId="7D37D22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61866C66"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710537C3" w14:textId="77777777" w:rsidTr="0056270D">
        <w:trPr>
          <w:trHeight w:hRule="exact" w:val="680"/>
          <w:jc w:val="center"/>
        </w:trPr>
        <w:tc>
          <w:tcPr>
            <w:tcW w:w="1333" w:type="dxa"/>
            <w:vAlign w:val="center"/>
          </w:tcPr>
          <w:p w14:paraId="072A385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3603010002</w:t>
            </w:r>
          </w:p>
        </w:tc>
        <w:tc>
          <w:tcPr>
            <w:tcW w:w="3024" w:type="dxa"/>
            <w:shd w:val="clear" w:color="auto" w:fill="auto"/>
            <w:vAlign w:val="center"/>
          </w:tcPr>
          <w:p w14:paraId="79BF11AD"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动物生理学</w:t>
            </w:r>
          </w:p>
          <w:p w14:paraId="32161807"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Physiology</w:t>
            </w:r>
          </w:p>
        </w:tc>
        <w:tc>
          <w:tcPr>
            <w:tcW w:w="509" w:type="dxa"/>
            <w:shd w:val="clear" w:color="auto" w:fill="auto"/>
            <w:vAlign w:val="center"/>
          </w:tcPr>
          <w:p w14:paraId="14A499E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09B06F0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50A0706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shd w:val="clear" w:color="auto" w:fill="auto"/>
            <w:vAlign w:val="center"/>
          </w:tcPr>
          <w:p w14:paraId="36041759"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5600909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shd w:val="clear" w:color="auto" w:fill="auto"/>
            <w:vAlign w:val="center"/>
          </w:tcPr>
          <w:p w14:paraId="6EB6DF58"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78A3168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4-5</w:t>
            </w:r>
          </w:p>
        </w:tc>
        <w:tc>
          <w:tcPr>
            <w:tcW w:w="656" w:type="dxa"/>
            <w:vAlign w:val="center"/>
          </w:tcPr>
          <w:p w14:paraId="23A4E22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07841423"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13FD8A2E" w14:textId="77777777" w:rsidTr="0056270D">
        <w:trPr>
          <w:trHeight w:hRule="exact" w:val="680"/>
          <w:jc w:val="center"/>
        </w:trPr>
        <w:tc>
          <w:tcPr>
            <w:tcW w:w="1333" w:type="dxa"/>
            <w:vAlign w:val="center"/>
          </w:tcPr>
          <w:p w14:paraId="703924C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3603030001</w:t>
            </w:r>
          </w:p>
        </w:tc>
        <w:tc>
          <w:tcPr>
            <w:tcW w:w="3024" w:type="dxa"/>
            <w:shd w:val="clear" w:color="auto" w:fill="auto"/>
            <w:vAlign w:val="center"/>
          </w:tcPr>
          <w:p w14:paraId="5B43F62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动物生理学实验</w:t>
            </w:r>
          </w:p>
          <w:p w14:paraId="594606C2"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Physiology Experiment</w:t>
            </w:r>
          </w:p>
        </w:tc>
        <w:tc>
          <w:tcPr>
            <w:tcW w:w="509" w:type="dxa"/>
            <w:shd w:val="clear" w:color="auto" w:fill="auto"/>
            <w:vAlign w:val="center"/>
          </w:tcPr>
          <w:p w14:paraId="6E7E383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7B3F537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shd w:val="clear" w:color="auto" w:fill="auto"/>
            <w:vAlign w:val="center"/>
          </w:tcPr>
          <w:p w14:paraId="47730DEC"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23E9E80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5F7757D1"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0070CFC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02DF0F5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4-5</w:t>
            </w:r>
          </w:p>
        </w:tc>
        <w:tc>
          <w:tcPr>
            <w:tcW w:w="656" w:type="dxa"/>
            <w:vAlign w:val="center"/>
          </w:tcPr>
          <w:p w14:paraId="425CF3A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02FBE143"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754D18CB" w14:textId="77777777" w:rsidTr="0056270D">
        <w:trPr>
          <w:trHeight w:hRule="exact" w:val="680"/>
          <w:jc w:val="center"/>
        </w:trPr>
        <w:tc>
          <w:tcPr>
            <w:tcW w:w="1333" w:type="dxa"/>
            <w:vAlign w:val="center"/>
          </w:tcPr>
          <w:p w14:paraId="00AABB18"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3603010003</w:t>
            </w:r>
          </w:p>
        </w:tc>
        <w:tc>
          <w:tcPr>
            <w:tcW w:w="3024" w:type="dxa"/>
            <w:shd w:val="clear" w:color="auto" w:fill="auto"/>
            <w:vAlign w:val="center"/>
          </w:tcPr>
          <w:p w14:paraId="30D82A9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动物生物化学</w:t>
            </w:r>
          </w:p>
          <w:p w14:paraId="6FE59B8B"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Biochemistry</w:t>
            </w:r>
          </w:p>
        </w:tc>
        <w:tc>
          <w:tcPr>
            <w:tcW w:w="509" w:type="dxa"/>
            <w:shd w:val="clear" w:color="auto" w:fill="auto"/>
            <w:vAlign w:val="center"/>
          </w:tcPr>
          <w:p w14:paraId="568D28E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006722A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0FAA0AE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shd w:val="clear" w:color="auto" w:fill="auto"/>
            <w:vAlign w:val="center"/>
          </w:tcPr>
          <w:p w14:paraId="09705740"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35CFD73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shd w:val="clear" w:color="auto" w:fill="auto"/>
            <w:vAlign w:val="center"/>
          </w:tcPr>
          <w:p w14:paraId="0181633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5BC8CE8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4-5</w:t>
            </w:r>
          </w:p>
        </w:tc>
        <w:tc>
          <w:tcPr>
            <w:tcW w:w="656" w:type="dxa"/>
            <w:vAlign w:val="center"/>
          </w:tcPr>
          <w:p w14:paraId="41A9350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1363C36E"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50E2C590" w14:textId="77777777" w:rsidTr="0056270D">
        <w:trPr>
          <w:trHeight w:hRule="exact" w:val="904"/>
          <w:jc w:val="center"/>
        </w:trPr>
        <w:tc>
          <w:tcPr>
            <w:tcW w:w="1333" w:type="dxa"/>
            <w:vAlign w:val="center"/>
          </w:tcPr>
          <w:p w14:paraId="29BD08A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3061011</w:t>
            </w:r>
          </w:p>
        </w:tc>
        <w:tc>
          <w:tcPr>
            <w:tcW w:w="3024" w:type="dxa"/>
            <w:shd w:val="clear" w:color="auto" w:fill="auto"/>
            <w:vAlign w:val="center"/>
          </w:tcPr>
          <w:p w14:paraId="5402A219"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动物生物化学实验</w:t>
            </w:r>
          </w:p>
          <w:p w14:paraId="04117D57"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Animal Biochemistry Experiment</w:t>
            </w:r>
          </w:p>
        </w:tc>
        <w:tc>
          <w:tcPr>
            <w:tcW w:w="509" w:type="dxa"/>
            <w:shd w:val="clear" w:color="auto" w:fill="auto"/>
            <w:vAlign w:val="center"/>
          </w:tcPr>
          <w:p w14:paraId="2E02276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23AF82F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tcPr>
          <w:p w14:paraId="1F40666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04A505A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shd w:val="clear" w:color="auto" w:fill="auto"/>
            <w:vAlign w:val="center"/>
          </w:tcPr>
          <w:p w14:paraId="49D6FD7C"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57C756C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546" w:type="dxa"/>
            <w:shd w:val="clear" w:color="auto" w:fill="auto"/>
            <w:vAlign w:val="center"/>
          </w:tcPr>
          <w:p w14:paraId="1558531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4-5</w:t>
            </w:r>
          </w:p>
        </w:tc>
        <w:tc>
          <w:tcPr>
            <w:tcW w:w="656" w:type="dxa"/>
            <w:vAlign w:val="center"/>
          </w:tcPr>
          <w:p w14:paraId="7877F0B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动医院</w:t>
            </w:r>
          </w:p>
        </w:tc>
        <w:tc>
          <w:tcPr>
            <w:tcW w:w="660" w:type="dxa"/>
          </w:tcPr>
          <w:p w14:paraId="2C5B97FE"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E40B2F3" w14:textId="77777777" w:rsidTr="0056270D">
        <w:trPr>
          <w:trHeight w:hRule="exact" w:val="680"/>
          <w:jc w:val="center"/>
        </w:trPr>
        <w:tc>
          <w:tcPr>
            <w:tcW w:w="1333" w:type="dxa"/>
            <w:vAlign w:val="center"/>
          </w:tcPr>
          <w:p w14:paraId="26C1FA6F"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3361004</w:t>
            </w:r>
          </w:p>
        </w:tc>
        <w:tc>
          <w:tcPr>
            <w:tcW w:w="3024" w:type="dxa"/>
            <w:shd w:val="clear" w:color="auto" w:fill="auto"/>
            <w:vAlign w:val="center"/>
          </w:tcPr>
          <w:p w14:paraId="7AB134FC"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兽医微生物学</w:t>
            </w:r>
            <w:r w:rsidRPr="001260C9">
              <w:rPr>
                <w:rFonts w:ascii="Times New Roman" w:eastAsia="仿宋_GB2312" w:hAnsi="Times New Roman" w:cs="Times New Roman"/>
                <w:kern w:val="0"/>
                <w:szCs w:val="21"/>
              </w:rPr>
              <w:t>(Veterinary Microbiology)</w:t>
            </w:r>
          </w:p>
        </w:tc>
        <w:tc>
          <w:tcPr>
            <w:tcW w:w="509" w:type="dxa"/>
            <w:shd w:val="clear" w:color="auto" w:fill="auto"/>
            <w:vAlign w:val="center"/>
          </w:tcPr>
          <w:p w14:paraId="7B4A9E6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szCs w:val="21"/>
              </w:rPr>
              <w:t>3</w:t>
            </w:r>
          </w:p>
        </w:tc>
        <w:tc>
          <w:tcPr>
            <w:tcW w:w="468" w:type="dxa"/>
            <w:vAlign w:val="center"/>
          </w:tcPr>
          <w:p w14:paraId="78AAF296" w14:textId="77777777" w:rsidR="0056270D" w:rsidRPr="003A639B" w:rsidRDefault="0056270D" w:rsidP="0056270D">
            <w:pPr>
              <w:widowControl/>
              <w:jc w:val="center"/>
              <w:rPr>
                <w:rFonts w:ascii="Times New Roman" w:eastAsia="仿宋_GB2312" w:hAnsi="Times New Roman" w:cs="Times New Roman"/>
                <w:kern w:val="0"/>
                <w:szCs w:val="21"/>
              </w:rPr>
            </w:pPr>
            <w:r w:rsidRPr="003A639B">
              <w:rPr>
                <w:rFonts w:ascii="Times New Roman" w:eastAsia="仿宋_GB2312" w:hAnsi="Times New Roman" w:cs="Times New Roman" w:hint="eastAsia"/>
                <w:bCs/>
                <w:kern w:val="0"/>
                <w:szCs w:val="21"/>
              </w:rPr>
              <w:t>48</w:t>
            </w:r>
          </w:p>
        </w:tc>
        <w:tc>
          <w:tcPr>
            <w:tcW w:w="468" w:type="dxa"/>
            <w:shd w:val="clear" w:color="auto" w:fill="auto"/>
            <w:vAlign w:val="center"/>
          </w:tcPr>
          <w:p w14:paraId="51294E5D" w14:textId="77777777" w:rsidR="0056270D" w:rsidRPr="003A639B" w:rsidRDefault="0056270D" w:rsidP="0056270D">
            <w:pPr>
              <w:widowControl/>
              <w:jc w:val="center"/>
              <w:rPr>
                <w:rFonts w:ascii="Times New Roman" w:eastAsia="仿宋_GB2312" w:hAnsi="Times New Roman" w:cs="Times New Roman"/>
                <w:kern w:val="0"/>
                <w:szCs w:val="21"/>
              </w:rPr>
            </w:pPr>
            <w:r w:rsidRPr="003A639B">
              <w:rPr>
                <w:rFonts w:ascii="Times New Roman" w:eastAsia="仿宋_GB2312" w:hAnsi="Times New Roman" w:cs="Times New Roman" w:hint="eastAsia"/>
                <w:bCs/>
                <w:kern w:val="0"/>
                <w:szCs w:val="21"/>
              </w:rPr>
              <w:t>3</w:t>
            </w:r>
          </w:p>
        </w:tc>
        <w:tc>
          <w:tcPr>
            <w:tcW w:w="480" w:type="dxa"/>
            <w:shd w:val="clear" w:color="auto" w:fill="auto"/>
            <w:vAlign w:val="center"/>
          </w:tcPr>
          <w:p w14:paraId="38B038F3" w14:textId="77777777" w:rsidR="0056270D" w:rsidRPr="003A639B"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5B85A315" w14:textId="77777777" w:rsidR="0056270D" w:rsidRPr="003A639B" w:rsidRDefault="0056270D" w:rsidP="0056270D">
            <w:pPr>
              <w:widowControl/>
              <w:jc w:val="center"/>
              <w:rPr>
                <w:rFonts w:ascii="Times New Roman" w:eastAsia="仿宋_GB2312" w:hAnsi="Times New Roman" w:cs="Times New Roman"/>
                <w:kern w:val="0"/>
                <w:szCs w:val="21"/>
              </w:rPr>
            </w:pPr>
            <w:r w:rsidRPr="003A639B">
              <w:rPr>
                <w:rFonts w:ascii="Times New Roman" w:eastAsia="仿宋_GB2312" w:hAnsi="Times New Roman" w:cs="Times New Roman" w:hint="eastAsia"/>
                <w:bCs/>
                <w:kern w:val="0"/>
                <w:szCs w:val="21"/>
              </w:rPr>
              <w:t>48</w:t>
            </w:r>
          </w:p>
        </w:tc>
        <w:tc>
          <w:tcPr>
            <w:tcW w:w="460" w:type="dxa"/>
            <w:shd w:val="clear" w:color="auto" w:fill="auto"/>
            <w:vAlign w:val="center"/>
          </w:tcPr>
          <w:p w14:paraId="30CE508B"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75F4BE4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b/>
                <w:bCs/>
                <w:kern w:val="0"/>
                <w:szCs w:val="21"/>
              </w:rPr>
              <w:t>5</w:t>
            </w:r>
          </w:p>
        </w:tc>
        <w:tc>
          <w:tcPr>
            <w:tcW w:w="656" w:type="dxa"/>
            <w:vAlign w:val="center"/>
          </w:tcPr>
          <w:p w14:paraId="4933DB0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动医院</w:t>
            </w:r>
          </w:p>
        </w:tc>
        <w:tc>
          <w:tcPr>
            <w:tcW w:w="660" w:type="dxa"/>
          </w:tcPr>
          <w:p w14:paraId="65671294"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27C92DBA" w14:textId="77777777" w:rsidTr="0056270D">
        <w:trPr>
          <w:trHeight w:hRule="exact" w:val="680"/>
          <w:jc w:val="center"/>
        </w:trPr>
        <w:tc>
          <w:tcPr>
            <w:tcW w:w="1333" w:type="dxa"/>
            <w:vAlign w:val="center"/>
          </w:tcPr>
          <w:p w14:paraId="531DDF6E"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2011003</w:t>
            </w:r>
          </w:p>
        </w:tc>
        <w:tc>
          <w:tcPr>
            <w:tcW w:w="3024" w:type="dxa"/>
            <w:shd w:val="clear" w:color="auto" w:fill="auto"/>
            <w:vAlign w:val="center"/>
          </w:tcPr>
          <w:p w14:paraId="3C115FEB"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农业气象学</w:t>
            </w:r>
          </w:p>
          <w:p w14:paraId="019995DD"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Agricultural Meteorology</w:t>
            </w:r>
          </w:p>
        </w:tc>
        <w:tc>
          <w:tcPr>
            <w:tcW w:w="509" w:type="dxa"/>
            <w:vAlign w:val="center"/>
          </w:tcPr>
          <w:p w14:paraId="7C16EA7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w:t>
            </w:r>
          </w:p>
        </w:tc>
        <w:tc>
          <w:tcPr>
            <w:tcW w:w="468" w:type="dxa"/>
            <w:vAlign w:val="center"/>
          </w:tcPr>
          <w:p w14:paraId="162CE2D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32</w:t>
            </w:r>
          </w:p>
        </w:tc>
        <w:tc>
          <w:tcPr>
            <w:tcW w:w="468" w:type="dxa"/>
            <w:vAlign w:val="center"/>
          </w:tcPr>
          <w:p w14:paraId="5308409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vAlign w:val="center"/>
          </w:tcPr>
          <w:p w14:paraId="7EA2571C"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vAlign w:val="center"/>
          </w:tcPr>
          <w:p w14:paraId="34F4DC3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32</w:t>
            </w:r>
          </w:p>
        </w:tc>
        <w:tc>
          <w:tcPr>
            <w:tcW w:w="460" w:type="dxa"/>
            <w:vAlign w:val="center"/>
          </w:tcPr>
          <w:p w14:paraId="30B0D40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vAlign w:val="center"/>
          </w:tcPr>
          <w:p w14:paraId="0AC2737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60D4B08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5A847D56"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4E602BCA" w14:textId="77777777" w:rsidTr="0056270D">
        <w:trPr>
          <w:trHeight w:hRule="exact" w:val="945"/>
          <w:jc w:val="center"/>
        </w:trPr>
        <w:tc>
          <w:tcPr>
            <w:tcW w:w="1333" w:type="dxa"/>
            <w:vAlign w:val="center"/>
          </w:tcPr>
          <w:p w14:paraId="6BEBF81B"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3011032</w:t>
            </w:r>
          </w:p>
        </w:tc>
        <w:tc>
          <w:tcPr>
            <w:tcW w:w="3024" w:type="dxa"/>
            <w:shd w:val="clear" w:color="auto" w:fill="auto"/>
            <w:vAlign w:val="center"/>
          </w:tcPr>
          <w:p w14:paraId="569A2535"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农业气象学实验</w:t>
            </w:r>
          </w:p>
          <w:p w14:paraId="729256C4"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Agricultural Meteorology Experiment</w:t>
            </w:r>
          </w:p>
        </w:tc>
        <w:tc>
          <w:tcPr>
            <w:tcW w:w="509" w:type="dxa"/>
            <w:vAlign w:val="center"/>
          </w:tcPr>
          <w:p w14:paraId="7317885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0.5</w:t>
            </w:r>
          </w:p>
        </w:tc>
        <w:tc>
          <w:tcPr>
            <w:tcW w:w="468" w:type="dxa"/>
            <w:vAlign w:val="center"/>
          </w:tcPr>
          <w:p w14:paraId="68D6B4C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8</w:t>
            </w:r>
          </w:p>
        </w:tc>
        <w:tc>
          <w:tcPr>
            <w:tcW w:w="468" w:type="dxa"/>
            <w:vAlign w:val="center"/>
          </w:tcPr>
          <w:p w14:paraId="0FE2B05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vAlign w:val="center"/>
          </w:tcPr>
          <w:p w14:paraId="0693658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0.5</w:t>
            </w:r>
          </w:p>
        </w:tc>
        <w:tc>
          <w:tcPr>
            <w:tcW w:w="468" w:type="dxa"/>
            <w:vAlign w:val="center"/>
          </w:tcPr>
          <w:p w14:paraId="5FAAABC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vAlign w:val="center"/>
          </w:tcPr>
          <w:p w14:paraId="318DEDC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8</w:t>
            </w:r>
          </w:p>
        </w:tc>
        <w:tc>
          <w:tcPr>
            <w:tcW w:w="546" w:type="dxa"/>
            <w:vAlign w:val="center"/>
          </w:tcPr>
          <w:p w14:paraId="2CE7D35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54A4A27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4AF905CB"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530E921D" w14:textId="77777777" w:rsidTr="0056270D">
        <w:trPr>
          <w:trHeight w:hRule="exact" w:val="680"/>
          <w:jc w:val="center"/>
        </w:trPr>
        <w:tc>
          <w:tcPr>
            <w:tcW w:w="1333" w:type="dxa"/>
            <w:vAlign w:val="center"/>
          </w:tcPr>
          <w:p w14:paraId="5A7CC59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3011001</w:t>
            </w:r>
          </w:p>
        </w:tc>
        <w:tc>
          <w:tcPr>
            <w:tcW w:w="3024" w:type="dxa"/>
            <w:shd w:val="clear" w:color="auto" w:fill="auto"/>
            <w:vAlign w:val="center"/>
          </w:tcPr>
          <w:p w14:paraId="7FB415B4"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植物学</w:t>
            </w:r>
          </w:p>
          <w:p w14:paraId="3AB185E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Botany</w:t>
            </w:r>
          </w:p>
        </w:tc>
        <w:tc>
          <w:tcPr>
            <w:tcW w:w="509" w:type="dxa"/>
            <w:vAlign w:val="center"/>
          </w:tcPr>
          <w:p w14:paraId="476B2EA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75E9DC4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vAlign w:val="center"/>
          </w:tcPr>
          <w:p w14:paraId="27B3F27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vAlign w:val="center"/>
          </w:tcPr>
          <w:p w14:paraId="3D6ACB3A"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vAlign w:val="center"/>
          </w:tcPr>
          <w:p w14:paraId="450348C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vAlign w:val="center"/>
          </w:tcPr>
          <w:p w14:paraId="2A0C234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vAlign w:val="center"/>
          </w:tcPr>
          <w:p w14:paraId="2EB1657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1-2</w:t>
            </w:r>
          </w:p>
        </w:tc>
        <w:tc>
          <w:tcPr>
            <w:tcW w:w="656" w:type="dxa"/>
            <w:vAlign w:val="center"/>
          </w:tcPr>
          <w:p w14:paraId="668E021B" w14:textId="77777777" w:rsidR="0056270D" w:rsidRPr="00907139" w:rsidRDefault="0056270D" w:rsidP="0056270D">
            <w:pPr>
              <w:widowControl/>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70F3C662" w14:textId="77777777" w:rsidR="0056270D" w:rsidRPr="00907139" w:rsidRDefault="0056270D" w:rsidP="0056270D">
            <w:pPr>
              <w:widowControl/>
              <w:jc w:val="left"/>
              <w:rPr>
                <w:rFonts w:ascii="Times New Roman" w:eastAsia="仿宋_GB2312" w:hAnsi="Times New Roman" w:cs="Times New Roman"/>
                <w:kern w:val="0"/>
                <w:szCs w:val="21"/>
              </w:rPr>
            </w:pPr>
          </w:p>
        </w:tc>
      </w:tr>
      <w:tr w:rsidR="0056270D" w:rsidRPr="00907139" w14:paraId="73FF014F" w14:textId="77777777" w:rsidTr="0056270D">
        <w:trPr>
          <w:trHeight w:hRule="exact" w:val="680"/>
          <w:jc w:val="center"/>
        </w:trPr>
        <w:tc>
          <w:tcPr>
            <w:tcW w:w="1333" w:type="dxa"/>
            <w:vAlign w:val="center"/>
          </w:tcPr>
          <w:p w14:paraId="71084DC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0</w:t>
            </w:r>
            <w:r w:rsidRPr="00907139">
              <w:rPr>
                <w:rFonts w:ascii="Times New Roman" w:eastAsia="仿宋_GB2312" w:hAnsi="Times New Roman" w:cs="Times New Roman"/>
                <w:kern w:val="0"/>
                <w:szCs w:val="21"/>
              </w:rPr>
              <w:t>131030001</w:t>
            </w:r>
          </w:p>
        </w:tc>
        <w:tc>
          <w:tcPr>
            <w:tcW w:w="3024" w:type="dxa"/>
            <w:shd w:val="clear" w:color="auto" w:fill="auto"/>
            <w:vAlign w:val="center"/>
          </w:tcPr>
          <w:p w14:paraId="669BE28B"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植物学实验</w:t>
            </w:r>
          </w:p>
          <w:p w14:paraId="054ECAE3"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Botany Experiment</w:t>
            </w:r>
          </w:p>
        </w:tc>
        <w:tc>
          <w:tcPr>
            <w:tcW w:w="509" w:type="dxa"/>
            <w:vAlign w:val="center"/>
          </w:tcPr>
          <w:p w14:paraId="3ACA188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761B66A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vAlign w:val="center"/>
          </w:tcPr>
          <w:p w14:paraId="143EFC2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vAlign w:val="center"/>
          </w:tcPr>
          <w:p w14:paraId="4F5D117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1.5</w:t>
            </w:r>
          </w:p>
        </w:tc>
        <w:tc>
          <w:tcPr>
            <w:tcW w:w="468" w:type="dxa"/>
            <w:vAlign w:val="center"/>
          </w:tcPr>
          <w:p w14:paraId="40737771"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vAlign w:val="center"/>
          </w:tcPr>
          <w:p w14:paraId="28B9FDE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vAlign w:val="center"/>
          </w:tcPr>
          <w:p w14:paraId="024E1DD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1-2</w:t>
            </w:r>
          </w:p>
        </w:tc>
        <w:tc>
          <w:tcPr>
            <w:tcW w:w="656" w:type="dxa"/>
            <w:vAlign w:val="center"/>
          </w:tcPr>
          <w:p w14:paraId="09DBD7A4" w14:textId="77777777" w:rsidR="0056270D" w:rsidRPr="00907139" w:rsidRDefault="0056270D" w:rsidP="0056270D">
            <w:pPr>
              <w:widowControl/>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51EC5ED5" w14:textId="77777777" w:rsidR="0056270D" w:rsidRPr="00907139" w:rsidRDefault="0056270D" w:rsidP="0056270D">
            <w:pPr>
              <w:widowControl/>
              <w:jc w:val="left"/>
              <w:rPr>
                <w:rFonts w:ascii="Times New Roman" w:eastAsia="仿宋_GB2312" w:hAnsi="Times New Roman" w:cs="Times New Roman"/>
                <w:kern w:val="0"/>
                <w:szCs w:val="21"/>
              </w:rPr>
            </w:pPr>
          </w:p>
        </w:tc>
      </w:tr>
      <w:tr w:rsidR="0056270D" w:rsidRPr="00907139" w14:paraId="0B0A9800" w14:textId="77777777" w:rsidTr="0056270D">
        <w:trPr>
          <w:trHeight w:hRule="exact" w:val="680"/>
          <w:jc w:val="center"/>
        </w:trPr>
        <w:tc>
          <w:tcPr>
            <w:tcW w:w="1333" w:type="dxa"/>
            <w:vAlign w:val="center"/>
          </w:tcPr>
          <w:p w14:paraId="18E232DB"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0131040001</w:t>
            </w:r>
          </w:p>
        </w:tc>
        <w:tc>
          <w:tcPr>
            <w:tcW w:w="3024" w:type="dxa"/>
            <w:shd w:val="clear" w:color="auto" w:fill="auto"/>
            <w:vAlign w:val="center"/>
          </w:tcPr>
          <w:p w14:paraId="38C5B87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植物学实习</w:t>
            </w:r>
          </w:p>
          <w:p w14:paraId="1442EDA6"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Botany Practice</w:t>
            </w:r>
          </w:p>
        </w:tc>
        <w:tc>
          <w:tcPr>
            <w:tcW w:w="509" w:type="dxa"/>
            <w:vAlign w:val="center"/>
          </w:tcPr>
          <w:p w14:paraId="66A3BE2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468" w:type="dxa"/>
            <w:vAlign w:val="center"/>
          </w:tcPr>
          <w:p w14:paraId="32C3285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16</w:t>
            </w:r>
          </w:p>
        </w:tc>
        <w:tc>
          <w:tcPr>
            <w:tcW w:w="468" w:type="dxa"/>
            <w:vAlign w:val="center"/>
          </w:tcPr>
          <w:p w14:paraId="03EED48B"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vAlign w:val="center"/>
          </w:tcPr>
          <w:p w14:paraId="7C5C8A8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468" w:type="dxa"/>
            <w:vAlign w:val="center"/>
          </w:tcPr>
          <w:p w14:paraId="053C0397"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vAlign w:val="center"/>
          </w:tcPr>
          <w:p w14:paraId="6A626C8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16</w:t>
            </w:r>
          </w:p>
        </w:tc>
        <w:tc>
          <w:tcPr>
            <w:tcW w:w="546" w:type="dxa"/>
            <w:vAlign w:val="center"/>
          </w:tcPr>
          <w:p w14:paraId="5CEA6B7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1-2</w:t>
            </w:r>
          </w:p>
        </w:tc>
        <w:tc>
          <w:tcPr>
            <w:tcW w:w="656" w:type="dxa"/>
            <w:vAlign w:val="center"/>
          </w:tcPr>
          <w:p w14:paraId="282A31DD" w14:textId="77777777" w:rsidR="0056270D" w:rsidRPr="00907139" w:rsidRDefault="0056270D" w:rsidP="0056270D">
            <w:pPr>
              <w:widowControl/>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75C7BF80" w14:textId="77777777" w:rsidR="0056270D" w:rsidRPr="00907139" w:rsidRDefault="0056270D" w:rsidP="0056270D">
            <w:pPr>
              <w:widowControl/>
              <w:jc w:val="left"/>
              <w:rPr>
                <w:rFonts w:ascii="Times New Roman" w:eastAsia="仿宋_GB2312" w:hAnsi="Times New Roman" w:cs="Times New Roman"/>
                <w:kern w:val="0"/>
                <w:szCs w:val="21"/>
              </w:rPr>
            </w:pPr>
          </w:p>
        </w:tc>
      </w:tr>
      <w:tr w:rsidR="0056270D" w:rsidRPr="00907139" w14:paraId="0ECB6F1F" w14:textId="77777777" w:rsidTr="0056270D">
        <w:trPr>
          <w:trHeight w:hRule="exact" w:val="680"/>
          <w:jc w:val="center"/>
        </w:trPr>
        <w:tc>
          <w:tcPr>
            <w:tcW w:w="1333" w:type="dxa"/>
            <w:vAlign w:val="center"/>
          </w:tcPr>
          <w:p w14:paraId="3075ED4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3011003</w:t>
            </w:r>
          </w:p>
        </w:tc>
        <w:tc>
          <w:tcPr>
            <w:tcW w:w="3024" w:type="dxa"/>
            <w:shd w:val="clear" w:color="auto" w:fill="auto"/>
            <w:vAlign w:val="center"/>
          </w:tcPr>
          <w:p w14:paraId="371C75E4"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基础生物化学</w:t>
            </w:r>
          </w:p>
          <w:p w14:paraId="59E36F0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Basic Biochemistry</w:t>
            </w:r>
          </w:p>
        </w:tc>
        <w:tc>
          <w:tcPr>
            <w:tcW w:w="509" w:type="dxa"/>
            <w:vAlign w:val="center"/>
          </w:tcPr>
          <w:p w14:paraId="0527A9D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5DABD42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vAlign w:val="center"/>
          </w:tcPr>
          <w:p w14:paraId="23F6D2B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vAlign w:val="center"/>
          </w:tcPr>
          <w:p w14:paraId="4EFE2AD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vAlign w:val="center"/>
          </w:tcPr>
          <w:p w14:paraId="07BF5A9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vAlign w:val="center"/>
          </w:tcPr>
          <w:p w14:paraId="5302574C"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vAlign w:val="center"/>
          </w:tcPr>
          <w:p w14:paraId="1BDBEAA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656" w:type="dxa"/>
          </w:tcPr>
          <w:p w14:paraId="5EC6060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6DE1E998"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2ED6B33D" w14:textId="77777777" w:rsidTr="0056270D">
        <w:trPr>
          <w:trHeight w:hRule="exact" w:val="680"/>
          <w:jc w:val="center"/>
        </w:trPr>
        <w:tc>
          <w:tcPr>
            <w:tcW w:w="1333" w:type="dxa"/>
            <w:vAlign w:val="center"/>
          </w:tcPr>
          <w:p w14:paraId="2D72B854"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0144030001</w:t>
            </w:r>
          </w:p>
        </w:tc>
        <w:tc>
          <w:tcPr>
            <w:tcW w:w="3024" w:type="dxa"/>
            <w:shd w:val="clear" w:color="auto" w:fill="auto"/>
            <w:vAlign w:val="center"/>
          </w:tcPr>
          <w:p w14:paraId="25162D9B"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基础生物化学实验</w:t>
            </w:r>
          </w:p>
          <w:p w14:paraId="5EE06AE6"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Basic Biochemistry Experiment</w:t>
            </w:r>
          </w:p>
        </w:tc>
        <w:tc>
          <w:tcPr>
            <w:tcW w:w="509" w:type="dxa"/>
            <w:shd w:val="clear" w:color="auto" w:fill="auto"/>
            <w:vAlign w:val="center"/>
            <w:hideMark/>
          </w:tcPr>
          <w:p w14:paraId="6271E05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45B8E4F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shd w:val="clear" w:color="auto" w:fill="auto"/>
            <w:vAlign w:val="center"/>
          </w:tcPr>
          <w:p w14:paraId="6135A74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625E77A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5D2111F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hideMark/>
          </w:tcPr>
          <w:p w14:paraId="58BC0C5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hideMark/>
          </w:tcPr>
          <w:p w14:paraId="413197D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w:t>
            </w:r>
          </w:p>
        </w:tc>
        <w:tc>
          <w:tcPr>
            <w:tcW w:w="656" w:type="dxa"/>
          </w:tcPr>
          <w:p w14:paraId="269A8B6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11E239F9"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7E92E2D0" w14:textId="77777777" w:rsidTr="0056270D">
        <w:trPr>
          <w:trHeight w:hRule="exact" w:val="680"/>
          <w:jc w:val="center"/>
        </w:trPr>
        <w:tc>
          <w:tcPr>
            <w:tcW w:w="1333" w:type="dxa"/>
            <w:vAlign w:val="center"/>
          </w:tcPr>
          <w:p w14:paraId="7DA70452"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3011004</w:t>
            </w:r>
          </w:p>
        </w:tc>
        <w:tc>
          <w:tcPr>
            <w:tcW w:w="3024" w:type="dxa"/>
            <w:shd w:val="clear" w:color="auto" w:fill="auto"/>
            <w:vAlign w:val="center"/>
          </w:tcPr>
          <w:p w14:paraId="0B5DC3D7"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植物生理学</w:t>
            </w:r>
          </w:p>
          <w:p w14:paraId="272EC0EF"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Plant Physiology</w:t>
            </w:r>
          </w:p>
        </w:tc>
        <w:tc>
          <w:tcPr>
            <w:tcW w:w="509" w:type="dxa"/>
            <w:vAlign w:val="center"/>
          </w:tcPr>
          <w:p w14:paraId="47AC62A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3B513B4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vAlign w:val="center"/>
          </w:tcPr>
          <w:p w14:paraId="365B8C0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80" w:type="dxa"/>
            <w:vAlign w:val="center"/>
          </w:tcPr>
          <w:p w14:paraId="71189B39"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vAlign w:val="center"/>
          </w:tcPr>
          <w:p w14:paraId="5807C50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0" w:type="dxa"/>
            <w:vAlign w:val="center"/>
          </w:tcPr>
          <w:p w14:paraId="3D1D9566"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vAlign w:val="center"/>
          </w:tcPr>
          <w:p w14:paraId="32F9425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656" w:type="dxa"/>
          </w:tcPr>
          <w:p w14:paraId="1F721C9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77BF3CF8"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CCC6915" w14:textId="77777777" w:rsidTr="0056270D">
        <w:trPr>
          <w:trHeight w:hRule="exact" w:val="680"/>
          <w:jc w:val="center"/>
        </w:trPr>
        <w:tc>
          <w:tcPr>
            <w:tcW w:w="1333" w:type="dxa"/>
            <w:vAlign w:val="center"/>
          </w:tcPr>
          <w:p w14:paraId="641434FB"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lastRenderedPageBreak/>
              <w:t>0103030001</w:t>
            </w:r>
          </w:p>
        </w:tc>
        <w:tc>
          <w:tcPr>
            <w:tcW w:w="3024" w:type="dxa"/>
            <w:shd w:val="clear" w:color="auto" w:fill="auto"/>
            <w:vAlign w:val="center"/>
          </w:tcPr>
          <w:p w14:paraId="76415EE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植物生理学实验</w:t>
            </w:r>
          </w:p>
          <w:p w14:paraId="44E3402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Plant Physiology Experiment</w:t>
            </w:r>
          </w:p>
        </w:tc>
        <w:tc>
          <w:tcPr>
            <w:tcW w:w="509" w:type="dxa"/>
            <w:shd w:val="clear" w:color="auto" w:fill="auto"/>
            <w:vAlign w:val="center"/>
            <w:hideMark/>
          </w:tcPr>
          <w:p w14:paraId="5D1FF4E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vAlign w:val="center"/>
          </w:tcPr>
          <w:p w14:paraId="2E02FD4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468" w:type="dxa"/>
            <w:shd w:val="clear" w:color="auto" w:fill="auto"/>
            <w:vAlign w:val="center"/>
          </w:tcPr>
          <w:p w14:paraId="43BAC7C9"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6F8F38B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hideMark/>
          </w:tcPr>
          <w:p w14:paraId="647ED3D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hideMark/>
          </w:tcPr>
          <w:p w14:paraId="70929EF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hideMark/>
          </w:tcPr>
          <w:p w14:paraId="43E9A08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w:t>
            </w:r>
          </w:p>
        </w:tc>
        <w:tc>
          <w:tcPr>
            <w:tcW w:w="656" w:type="dxa"/>
          </w:tcPr>
          <w:p w14:paraId="74C1493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农学院</w:t>
            </w:r>
          </w:p>
        </w:tc>
        <w:tc>
          <w:tcPr>
            <w:tcW w:w="660" w:type="dxa"/>
          </w:tcPr>
          <w:p w14:paraId="3622B6D2"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C447E6F" w14:textId="77777777" w:rsidTr="0056270D">
        <w:trPr>
          <w:trHeight w:hRule="exact" w:val="772"/>
          <w:jc w:val="center"/>
        </w:trPr>
        <w:tc>
          <w:tcPr>
            <w:tcW w:w="1333" w:type="dxa"/>
            <w:vAlign w:val="center"/>
          </w:tcPr>
          <w:p w14:paraId="78E83FD0"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0203020001</w:t>
            </w:r>
          </w:p>
        </w:tc>
        <w:tc>
          <w:tcPr>
            <w:tcW w:w="3024" w:type="dxa"/>
            <w:shd w:val="clear" w:color="auto" w:fill="auto"/>
            <w:vAlign w:val="center"/>
          </w:tcPr>
          <w:p w14:paraId="00E51211"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植物保护学通论</w:t>
            </w:r>
          </w:p>
          <w:p w14:paraId="6EF2C142"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General introduction of plant protection</w:t>
            </w:r>
          </w:p>
        </w:tc>
        <w:tc>
          <w:tcPr>
            <w:tcW w:w="509" w:type="dxa"/>
            <w:shd w:val="clear" w:color="auto" w:fill="auto"/>
            <w:vAlign w:val="center"/>
            <w:hideMark/>
          </w:tcPr>
          <w:p w14:paraId="71ECEBD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291FE3C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hideMark/>
          </w:tcPr>
          <w:p w14:paraId="4772395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2.5</w:t>
            </w:r>
          </w:p>
        </w:tc>
        <w:tc>
          <w:tcPr>
            <w:tcW w:w="480" w:type="dxa"/>
            <w:shd w:val="clear" w:color="auto" w:fill="auto"/>
            <w:vAlign w:val="center"/>
            <w:hideMark/>
          </w:tcPr>
          <w:p w14:paraId="040D7AB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hideMark/>
          </w:tcPr>
          <w:p w14:paraId="142AAC3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38</w:t>
            </w:r>
          </w:p>
        </w:tc>
        <w:tc>
          <w:tcPr>
            <w:tcW w:w="460" w:type="dxa"/>
            <w:shd w:val="clear" w:color="auto" w:fill="auto"/>
            <w:vAlign w:val="center"/>
            <w:hideMark/>
          </w:tcPr>
          <w:p w14:paraId="441D374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18</w:t>
            </w:r>
          </w:p>
        </w:tc>
        <w:tc>
          <w:tcPr>
            <w:tcW w:w="546" w:type="dxa"/>
            <w:shd w:val="clear" w:color="auto" w:fill="auto"/>
            <w:vAlign w:val="center"/>
          </w:tcPr>
          <w:p w14:paraId="2FDEB0A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656" w:type="dxa"/>
            <w:vAlign w:val="center"/>
          </w:tcPr>
          <w:p w14:paraId="0D2CCFC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植保学院</w:t>
            </w:r>
          </w:p>
        </w:tc>
        <w:tc>
          <w:tcPr>
            <w:tcW w:w="660" w:type="dxa"/>
          </w:tcPr>
          <w:p w14:paraId="0B2C444A"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0470BE3D" w14:textId="77777777" w:rsidTr="0056270D">
        <w:trPr>
          <w:trHeight w:hRule="exact" w:val="840"/>
          <w:jc w:val="center"/>
        </w:trPr>
        <w:tc>
          <w:tcPr>
            <w:tcW w:w="1333" w:type="dxa"/>
            <w:vAlign w:val="center"/>
          </w:tcPr>
          <w:p w14:paraId="2AB340F7"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3041055</w:t>
            </w:r>
          </w:p>
        </w:tc>
        <w:tc>
          <w:tcPr>
            <w:tcW w:w="3024" w:type="dxa"/>
            <w:shd w:val="clear" w:color="auto" w:fill="auto"/>
            <w:vAlign w:val="center"/>
          </w:tcPr>
          <w:p w14:paraId="39D0190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土壤肥料学通论</w:t>
            </w:r>
          </w:p>
          <w:p w14:paraId="7F5BE399"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General introduction of soil and fertilizer</w:t>
            </w:r>
          </w:p>
        </w:tc>
        <w:tc>
          <w:tcPr>
            <w:tcW w:w="509" w:type="dxa"/>
            <w:shd w:val="clear" w:color="auto" w:fill="auto"/>
            <w:vAlign w:val="center"/>
            <w:hideMark/>
          </w:tcPr>
          <w:p w14:paraId="0337532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w:t>
            </w:r>
          </w:p>
        </w:tc>
        <w:tc>
          <w:tcPr>
            <w:tcW w:w="468" w:type="dxa"/>
            <w:vAlign w:val="center"/>
          </w:tcPr>
          <w:p w14:paraId="7C7EC31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48</w:t>
            </w:r>
          </w:p>
        </w:tc>
        <w:tc>
          <w:tcPr>
            <w:tcW w:w="468" w:type="dxa"/>
            <w:shd w:val="clear" w:color="auto" w:fill="auto"/>
            <w:vAlign w:val="center"/>
            <w:hideMark/>
          </w:tcPr>
          <w:p w14:paraId="260EDF6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w:t>
            </w:r>
          </w:p>
        </w:tc>
        <w:tc>
          <w:tcPr>
            <w:tcW w:w="480" w:type="dxa"/>
            <w:shd w:val="clear" w:color="auto" w:fill="auto"/>
            <w:vAlign w:val="center"/>
            <w:hideMark/>
          </w:tcPr>
          <w:p w14:paraId="239CB2CE"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hideMark/>
          </w:tcPr>
          <w:p w14:paraId="4D845A8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48</w:t>
            </w:r>
          </w:p>
        </w:tc>
        <w:tc>
          <w:tcPr>
            <w:tcW w:w="460" w:type="dxa"/>
            <w:shd w:val="clear" w:color="auto" w:fill="auto"/>
            <w:vAlign w:val="center"/>
            <w:hideMark/>
          </w:tcPr>
          <w:p w14:paraId="6991069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hideMark/>
          </w:tcPr>
          <w:p w14:paraId="7BB7A99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2-5</w:t>
            </w:r>
          </w:p>
        </w:tc>
        <w:tc>
          <w:tcPr>
            <w:tcW w:w="656" w:type="dxa"/>
            <w:vAlign w:val="center"/>
          </w:tcPr>
          <w:p w14:paraId="4FF32AE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资环学院</w:t>
            </w:r>
          </w:p>
        </w:tc>
        <w:tc>
          <w:tcPr>
            <w:tcW w:w="660" w:type="dxa"/>
          </w:tcPr>
          <w:p w14:paraId="3EC0C5CA"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76E52F50" w14:textId="77777777" w:rsidTr="0056270D">
        <w:trPr>
          <w:trHeight w:hRule="exact" w:val="680"/>
          <w:jc w:val="center"/>
        </w:trPr>
        <w:tc>
          <w:tcPr>
            <w:tcW w:w="1333" w:type="dxa"/>
            <w:vAlign w:val="center"/>
          </w:tcPr>
          <w:p w14:paraId="743ED431"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0403030001</w:t>
            </w:r>
          </w:p>
        </w:tc>
        <w:tc>
          <w:tcPr>
            <w:tcW w:w="3024" w:type="dxa"/>
            <w:shd w:val="clear" w:color="auto" w:fill="auto"/>
            <w:vAlign w:val="center"/>
          </w:tcPr>
          <w:p w14:paraId="295F582F"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土壤肥料学通论实验</w:t>
            </w:r>
          </w:p>
          <w:p w14:paraId="49C6CAA1"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Experiments of soil and fertilizer</w:t>
            </w:r>
          </w:p>
        </w:tc>
        <w:tc>
          <w:tcPr>
            <w:tcW w:w="509" w:type="dxa"/>
            <w:shd w:val="clear" w:color="auto" w:fill="auto"/>
            <w:vAlign w:val="center"/>
          </w:tcPr>
          <w:p w14:paraId="6A586E3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vAlign w:val="center"/>
          </w:tcPr>
          <w:p w14:paraId="5D89D54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r w:rsidRPr="00907139">
              <w:rPr>
                <w:rFonts w:ascii="Times New Roman" w:eastAsia="仿宋_GB2312" w:hAnsi="Times New Roman" w:cs="Times New Roman" w:hint="eastAsia"/>
                <w:kern w:val="0"/>
                <w:szCs w:val="21"/>
              </w:rPr>
              <w:t>6</w:t>
            </w:r>
          </w:p>
        </w:tc>
        <w:tc>
          <w:tcPr>
            <w:tcW w:w="468" w:type="dxa"/>
            <w:shd w:val="clear" w:color="auto" w:fill="auto"/>
            <w:vAlign w:val="center"/>
          </w:tcPr>
          <w:p w14:paraId="0BC7EAB3"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0F8389B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p>
        </w:tc>
        <w:tc>
          <w:tcPr>
            <w:tcW w:w="468" w:type="dxa"/>
            <w:shd w:val="clear" w:color="auto" w:fill="auto"/>
            <w:vAlign w:val="center"/>
          </w:tcPr>
          <w:p w14:paraId="44468C77"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6187956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w:t>
            </w:r>
            <w:r w:rsidRPr="00907139">
              <w:rPr>
                <w:rFonts w:ascii="Times New Roman" w:eastAsia="仿宋_GB2312" w:hAnsi="Times New Roman" w:cs="Times New Roman" w:hint="eastAsia"/>
                <w:kern w:val="0"/>
                <w:szCs w:val="21"/>
              </w:rPr>
              <w:t>6</w:t>
            </w:r>
          </w:p>
        </w:tc>
        <w:tc>
          <w:tcPr>
            <w:tcW w:w="546" w:type="dxa"/>
            <w:shd w:val="clear" w:color="auto" w:fill="auto"/>
            <w:vAlign w:val="center"/>
            <w:hideMark/>
          </w:tcPr>
          <w:p w14:paraId="297BB15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2-5</w:t>
            </w:r>
          </w:p>
        </w:tc>
        <w:tc>
          <w:tcPr>
            <w:tcW w:w="656" w:type="dxa"/>
            <w:vAlign w:val="center"/>
          </w:tcPr>
          <w:p w14:paraId="09501CE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资环学院</w:t>
            </w:r>
          </w:p>
        </w:tc>
        <w:tc>
          <w:tcPr>
            <w:tcW w:w="660" w:type="dxa"/>
          </w:tcPr>
          <w:p w14:paraId="61723EEF"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469FE65E" w14:textId="77777777" w:rsidTr="0056270D">
        <w:trPr>
          <w:trHeight w:hRule="exact" w:val="680"/>
          <w:jc w:val="center"/>
        </w:trPr>
        <w:tc>
          <w:tcPr>
            <w:tcW w:w="1333" w:type="dxa"/>
            <w:vAlign w:val="center"/>
          </w:tcPr>
          <w:p w14:paraId="5154FDC2"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0434040001</w:t>
            </w:r>
          </w:p>
        </w:tc>
        <w:tc>
          <w:tcPr>
            <w:tcW w:w="3024" w:type="dxa"/>
            <w:shd w:val="clear" w:color="auto" w:fill="auto"/>
            <w:vAlign w:val="center"/>
          </w:tcPr>
          <w:p w14:paraId="4497D252"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土壤肥料学通论实习</w:t>
            </w:r>
          </w:p>
          <w:p w14:paraId="0F6C5B46"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Practice of soil and fertilizer</w:t>
            </w:r>
          </w:p>
        </w:tc>
        <w:tc>
          <w:tcPr>
            <w:tcW w:w="509" w:type="dxa"/>
            <w:shd w:val="clear" w:color="auto" w:fill="auto"/>
            <w:vAlign w:val="center"/>
          </w:tcPr>
          <w:p w14:paraId="4AF64AD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468" w:type="dxa"/>
            <w:vAlign w:val="center"/>
          </w:tcPr>
          <w:p w14:paraId="65A2261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16</w:t>
            </w:r>
          </w:p>
        </w:tc>
        <w:tc>
          <w:tcPr>
            <w:tcW w:w="468" w:type="dxa"/>
            <w:shd w:val="clear" w:color="auto" w:fill="auto"/>
            <w:vAlign w:val="center"/>
          </w:tcPr>
          <w:p w14:paraId="189B6612"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80" w:type="dxa"/>
            <w:shd w:val="clear" w:color="auto" w:fill="auto"/>
            <w:vAlign w:val="center"/>
          </w:tcPr>
          <w:p w14:paraId="1CA778BD"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p>
        </w:tc>
        <w:tc>
          <w:tcPr>
            <w:tcW w:w="468" w:type="dxa"/>
            <w:shd w:val="clear" w:color="auto" w:fill="auto"/>
            <w:vAlign w:val="center"/>
          </w:tcPr>
          <w:p w14:paraId="5FCFA6FA"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0" w:type="dxa"/>
            <w:shd w:val="clear" w:color="auto" w:fill="auto"/>
            <w:vAlign w:val="center"/>
          </w:tcPr>
          <w:p w14:paraId="3C45A72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16</w:t>
            </w:r>
          </w:p>
        </w:tc>
        <w:tc>
          <w:tcPr>
            <w:tcW w:w="546" w:type="dxa"/>
            <w:shd w:val="clear" w:color="auto" w:fill="auto"/>
            <w:vAlign w:val="center"/>
          </w:tcPr>
          <w:p w14:paraId="57295C7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2-5</w:t>
            </w:r>
          </w:p>
        </w:tc>
        <w:tc>
          <w:tcPr>
            <w:tcW w:w="656" w:type="dxa"/>
            <w:vAlign w:val="center"/>
          </w:tcPr>
          <w:p w14:paraId="68CCA23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资环学院</w:t>
            </w:r>
          </w:p>
        </w:tc>
        <w:tc>
          <w:tcPr>
            <w:tcW w:w="660" w:type="dxa"/>
          </w:tcPr>
          <w:p w14:paraId="0D77C3D1"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6B8E935" w14:textId="77777777" w:rsidTr="0056270D">
        <w:trPr>
          <w:trHeight w:hRule="exact" w:val="680"/>
          <w:jc w:val="center"/>
        </w:trPr>
        <w:tc>
          <w:tcPr>
            <w:tcW w:w="1333" w:type="dxa"/>
            <w:vAlign w:val="center"/>
          </w:tcPr>
          <w:p w14:paraId="7F557BE3"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1903020001</w:t>
            </w:r>
          </w:p>
        </w:tc>
        <w:tc>
          <w:tcPr>
            <w:tcW w:w="3024" w:type="dxa"/>
            <w:shd w:val="clear" w:color="auto" w:fill="auto"/>
            <w:vAlign w:val="center"/>
          </w:tcPr>
          <w:p w14:paraId="0D7EA835"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Python</w:t>
            </w:r>
            <w:r w:rsidRPr="001260C9">
              <w:rPr>
                <w:rFonts w:ascii="Times New Roman" w:eastAsia="仿宋_GB2312" w:hAnsi="Times New Roman" w:cs="Times New Roman"/>
                <w:kern w:val="0"/>
                <w:szCs w:val="21"/>
              </w:rPr>
              <w:t>程序设计</w:t>
            </w:r>
          </w:p>
          <w:p w14:paraId="4F07AC94"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Python Programing</w:t>
            </w:r>
          </w:p>
        </w:tc>
        <w:tc>
          <w:tcPr>
            <w:tcW w:w="509" w:type="dxa"/>
            <w:shd w:val="clear" w:color="auto" w:fill="auto"/>
            <w:vAlign w:val="center"/>
          </w:tcPr>
          <w:p w14:paraId="747493D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375966E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7BCE12E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2BB8C18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69E4163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6E34A66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74E08B4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2</w:t>
            </w:r>
          </w:p>
        </w:tc>
        <w:tc>
          <w:tcPr>
            <w:tcW w:w="656" w:type="dxa"/>
            <w:vAlign w:val="center"/>
          </w:tcPr>
          <w:p w14:paraId="654BA56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大数据</w:t>
            </w:r>
          </w:p>
        </w:tc>
        <w:tc>
          <w:tcPr>
            <w:tcW w:w="660" w:type="dxa"/>
            <w:vMerge w:val="restart"/>
          </w:tcPr>
          <w:p w14:paraId="2215BB23" w14:textId="77777777" w:rsidR="0056270D" w:rsidRPr="00907139" w:rsidRDefault="0056270D" w:rsidP="0056270D">
            <w:pPr>
              <w:widowControl/>
              <w:jc w:val="center"/>
              <w:rPr>
                <w:rFonts w:ascii="Times New Roman" w:eastAsia="仿宋_GB2312" w:hAnsi="Times New Roman" w:cs="Times New Roman"/>
                <w:kern w:val="0"/>
                <w:szCs w:val="21"/>
              </w:rPr>
            </w:pPr>
            <w:r w:rsidRPr="003A639B">
              <w:rPr>
                <w:rFonts w:ascii="Times New Roman" w:eastAsia="仿宋_GB2312" w:hAnsi="Times New Roman" w:cs="Times New Roman" w:hint="eastAsia"/>
                <w:kern w:val="0"/>
                <w:szCs w:val="21"/>
              </w:rPr>
              <w:t>各专业（不含计算机类）</w:t>
            </w:r>
            <w:r w:rsidRPr="00907139">
              <w:rPr>
                <w:rFonts w:ascii="Times New Roman" w:eastAsia="仿宋_GB2312" w:hAnsi="Times New Roman" w:cs="Times New Roman"/>
                <w:kern w:val="0"/>
                <w:szCs w:val="21"/>
              </w:rPr>
              <w:t>至少修</w:t>
            </w:r>
            <w:r w:rsidRPr="00907139">
              <w:rPr>
                <w:rFonts w:ascii="Times New Roman" w:eastAsia="仿宋_GB2312" w:hAnsi="Times New Roman" w:cs="Times New Roman"/>
                <w:kern w:val="0"/>
                <w:szCs w:val="21"/>
              </w:rPr>
              <w:t>1</w:t>
            </w:r>
            <w:r w:rsidRPr="00907139">
              <w:rPr>
                <w:rFonts w:ascii="Times New Roman" w:eastAsia="仿宋_GB2312" w:hAnsi="Times New Roman" w:cs="Times New Roman"/>
                <w:kern w:val="0"/>
                <w:szCs w:val="21"/>
              </w:rPr>
              <w:t>门</w:t>
            </w:r>
          </w:p>
        </w:tc>
      </w:tr>
      <w:tr w:rsidR="0056270D" w:rsidRPr="00907139" w14:paraId="1A541526" w14:textId="77777777" w:rsidTr="0056270D">
        <w:trPr>
          <w:trHeight w:hRule="exact" w:val="680"/>
          <w:jc w:val="center"/>
        </w:trPr>
        <w:tc>
          <w:tcPr>
            <w:tcW w:w="1333" w:type="dxa"/>
            <w:vAlign w:val="center"/>
          </w:tcPr>
          <w:p w14:paraId="6ED778A2"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1905020002</w:t>
            </w:r>
          </w:p>
        </w:tc>
        <w:tc>
          <w:tcPr>
            <w:tcW w:w="3024" w:type="dxa"/>
            <w:shd w:val="clear" w:color="auto" w:fill="auto"/>
            <w:vAlign w:val="center"/>
          </w:tcPr>
          <w:p w14:paraId="5B3BCBA5"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C</w:t>
            </w:r>
            <w:r w:rsidRPr="001260C9">
              <w:rPr>
                <w:rFonts w:ascii="Times New Roman" w:eastAsia="仿宋_GB2312" w:hAnsi="Times New Roman" w:cs="Times New Roman"/>
                <w:kern w:val="0"/>
                <w:szCs w:val="21"/>
              </w:rPr>
              <w:t>程序设计</w:t>
            </w:r>
          </w:p>
          <w:p w14:paraId="20006F41"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C Programing</w:t>
            </w:r>
          </w:p>
        </w:tc>
        <w:tc>
          <w:tcPr>
            <w:tcW w:w="509" w:type="dxa"/>
            <w:shd w:val="clear" w:color="auto" w:fill="auto"/>
            <w:vAlign w:val="center"/>
          </w:tcPr>
          <w:p w14:paraId="4BB8E32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0EF0625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36FA268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35A60C3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3E2EC89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23D2D87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6AC75E9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2</w:t>
            </w:r>
          </w:p>
        </w:tc>
        <w:tc>
          <w:tcPr>
            <w:tcW w:w="656" w:type="dxa"/>
            <w:vAlign w:val="center"/>
          </w:tcPr>
          <w:p w14:paraId="7D84AF61" w14:textId="77777777" w:rsidR="0056270D" w:rsidRPr="00907139" w:rsidRDefault="0056270D" w:rsidP="0056270D">
            <w:pPr>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大数据</w:t>
            </w:r>
          </w:p>
        </w:tc>
        <w:tc>
          <w:tcPr>
            <w:tcW w:w="660" w:type="dxa"/>
            <w:vMerge/>
          </w:tcPr>
          <w:p w14:paraId="66490510" w14:textId="77777777" w:rsidR="0056270D" w:rsidRPr="00907139" w:rsidRDefault="0056270D" w:rsidP="0056270D">
            <w:pPr>
              <w:jc w:val="center"/>
              <w:rPr>
                <w:rFonts w:ascii="Times New Roman" w:eastAsia="仿宋_GB2312" w:hAnsi="Times New Roman" w:cs="Times New Roman"/>
                <w:kern w:val="0"/>
                <w:szCs w:val="21"/>
              </w:rPr>
            </w:pPr>
          </w:p>
        </w:tc>
      </w:tr>
      <w:tr w:rsidR="0056270D" w:rsidRPr="00907139" w14:paraId="1E4DABF5" w14:textId="77777777" w:rsidTr="0056270D">
        <w:trPr>
          <w:trHeight w:hRule="exact" w:val="1556"/>
          <w:jc w:val="center"/>
        </w:trPr>
        <w:tc>
          <w:tcPr>
            <w:tcW w:w="1333" w:type="dxa"/>
            <w:vAlign w:val="center"/>
          </w:tcPr>
          <w:p w14:paraId="26BC209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1005020001</w:t>
            </w:r>
          </w:p>
        </w:tc>
        <w:tc>
          <w:tcPr>
            <w:tcW w:w="3024" w:type="dxa"/>
            <w:shd w:val="clear" w:color="auto" w:fill="auto"/>
            <w:vAlign w:val="center"/>
          </w:tcPr>
          <w:p w14:paraId="1A3ABC70"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数据库技术</w:t>
            </w:r>
          </w:p>
          <w:p w14:paraId="5A5BD307"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Database Technology</w:t>
            </w:r>
          </w:p>
        </w:tc>
        <w:tc>
          <w:tcPr>
            <w:tcW w:w="509" w:type="dxa"/>
            <w:shd w:val="clear" w:color="auto" w:fill="auto"/>
            <w:vAlign w:val="center"/>
          </w:tcPr>
          <w:p w14:paraId="0FBB922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3.5</w:t>
            </w:r>
          </w:p>
        </w:tc>
        <w:tc>
          <w:tcPr>
            <w:tcW w:w="468" w:type="dxa"/>
            <w:vAlign w:val="center"/>
          </w:tcPr>
          <w:p w14:paraId="29E3B20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56</w:t>
            </w:r>
          </w:p>
        </w:tc>
        <w:tc>
          <w:tcPr>
            <w:tcW w:w="468" w:type="dxa"/>
            <w:shd w:val="clear" w:color="auto" w:fill="auto"/>
            <w:vAlign w:val="center"/>
          </w:tcPr>
          <w:p w14:paraId="1F3061D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1E259B7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1.5</w:t>
            </w:r>
          </w:p>
        </w:tc>
        <w:tc>
          <w:tcPr>
            <w:tcW w:w="468" w:type="dxa"/>
            <w:shd w:val="clear" w:color="auto" w:fill="auto"/>
            <w:vAlign w:val="center"/>
          </w:tcPr>
          <w:p w14:paraId="23CB015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3DFE8AB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24</w:t>
            </w:r>
          </w:p>
        </w:tc>
        <w:tc>
          <w:tcPr>
            <w:tcW w:w="546" w:type="dxa"/>
            <w:shd w:val="clear" w:color="auto" w:fill="auto"/>
            <w:vAlign w:val="center"/>
          </w:tcPr>
          <w:p w14:paraId="691D80B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2</w:t>
            </w:r>
          </w:p>
        </w:tc>
        <w:tc>
          <w:tcPr>
            <w:tcW w:w="656" w:type="dxa"/>
            <w:vAlign w:val="center"/>
          </w:tcPr>
          <w:p w14:paraId="2BDF3F86"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经管院</w:t>
            </w:r>
          </w:p>
        </w:tc>
        <w:tc>
          <w:tcPr>
            <w:tcW w:w="660" w:type="dxa"/>
            <w:vMerge/>
          </w:tcPr>
          <w:p w14:paraId="2E94D21F"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6A9EF3E0" w14:textId="77777777" w:rsidTr="0056270D">
        <w:trPr>
          <w:trHeight w:hRule="exact" w:val="680"/>
          <w:jc w:val="center"/>
        </w:trPr>
        <w:tc>
          <w:tcPr>
            <w:tcW w:w="1333" w:type="dxa"/>
            <w:vAlign w:val="center"/>
          </w:tcPr>
          <w:p w14:paraId="24CA8E6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1905010001</w:t>
            </w:r>
          </w:p>
        </w:tc>
        <w:tc>
          <w:tcPr>
            <w:tcW w:w="3024" w:type="dxa"/>
            <w:shd w:val="clear" w:color="auto" w:fill="auto"/>
            <w:vAlign w:val="center"/>
          </w:tcPr>
          <w:p w14:paraId="09C6BCD3"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大数据技术</w:t>
            </w:r>
          </w:p>
          <w:p w14:paraId="28469A3C"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Big data technology</w:t>
            </w:r>
          </w:p>
        </w:tc>
        <w:tc>
          <w:tcPr>
            <w:tcW w:w="509" w:type="dxa"/>
            <w:shd w:val="clear" w:color="auto" w:fill="auto"/>
            <w:vAlign w:val="center"/>
          </w:tcPr>
          <w:p w14:paraId="3797B06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51568F78"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tcPr>
          <w:p w14:paraId="00CACFB4"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7F8EEF73"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2984FE6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6E214CF9"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0E92E133"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33D614DB"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660" w:type="dxa"/>
            <w:vMerge w:val="restart"/>
            <w:vAlign w:val="center"/>
          </w:tcPr>
          <w:p w14:paraId="36EAD94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智慧农业课程群，可由大数据或各专业学院开设</w:t>
            </w:r>
          </w:p>
        </w:tc>
      </w:tr>
      <w:tr w:rsidR="0056270D" w:rsidRPr="00907139" w14:paraId="114A70D0" w14:textId="77777777" w:rsidTr="0056270D">
        <w:trPr>
          <w:trHeight w:hRule="exact" w:val="896"/>
          <w:jc w:val="center"/>
        </w:trPr>
        <w:tc>
          <w:tcPr>
            <w:tcW w:w="1333" w:type="dxa"/>
            <w:vAlign w:val="center"/>
          </w:tcPr>
          <w:p w14:paraId="6EFECC36"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1905010002</w:t>
            </w:r>
          </w:p>
        </w:tc>
        <w:tc>
          <w:tcPr>
            <w:tcW w:w="3024" w:type="dxa"/>
            <w:shd w:val="clear" w:color="auto" w:fill="auto"/>
            <w:vAlign w:val="center"/>
          </w:tcPr>
          <w:p w14:paraId="3FED2CC7"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人工智能概论</w:t>
            </w:r>
          </w:p>
          <w:p w14:paraId="08DB9D32"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hAnsi="Times New Roman" w:cs="Times New Roman"/>
                <w:szCs w:val="21"/>
              </w:rPr>
              <w:t>Introduction to Artificial Intelligence</w:t>
            </w:r>
          </w:p>
        </w:tc>
        <w:tc>
          <w:tcPr>
            <w:tcW w:w="509" w:type="dxa"/>
            <w:shd w:val="clear" w:color="auto" w:fill="auto"/>
            <w:vAlign w:val="center"/>
          </w:tcPr>
          <w:p w14:paraId="6C2A44E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2CA24589"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tcPr>
          <w:p w14:paraId="685256B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39D64C7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6D3FD607"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4502CD38"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1787AECB"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4B49663B"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660" w:type="dxa"/>
            <w:vMerge/>
          </w:tcPr>
          <w:p w14:paraId="59E3C005"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13C04487" w14:textId="77777777" w:rsidTr="0056270D">
        <w:trPr>
          <w:trHeight w:hRule="exact" w:val="792"/>
          <w:jc w:val="center"/>
        </w:trPr>
        <w:tc>
          <w:tcPr>
            <w:tcW w:w="1333" w:type="dxa"/>
            <w:vAlign w:val="center"/>
          </w:tcPr>
          <w:p w14:paraId="6FD68BBD"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1905010003</w:t>
            </w:r>
          </w:p>
        </w:tc>
        <w:tc>
          <w:tcPr>
            <w:tcW w:w="3024" w:type="dxa"/>
            <w:shd w:val="clear" w:color="auto" w:fill="auto"/>
            <w:vAlign w:val="center"/>
          </w:tcPr>
          <w:p w14:paraId="14BBC9FF"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智慧农业概论</w:t>
            </w:r>
          </w:p>
          <w:p w14:paraId="03410A8A"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Introduction to intelligent agriculture</w:t>
            </w:r>
          </w:p>
        </w:tc>
        <w:tc>
          <w:tcPr>
            <w:tcW w:w="509" w:type="dxa"/>
            <w:shd w:val="clear" w:color="auto" w:fill="auto"/>
            <w:vAlign w:val="center"/>
          </w:tcPr>
          <w:p w14:paraId="713E0DDF"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74A717A0"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tcPr>
          <w:p w14:paraId="4942506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101291CD"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337022EA"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6FF842BF"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22258E21"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15CA3B51"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660" w:type="dxa"/>
            <w:vMerge/>
          </w:tcPr>
          <w:p w14:paraId="0A52562A" w14:textId="77777777" w:rsidR="0056270D" w:rsidRPr="00907139" w:rsidRDefault="0056270D" w:rsidP="0056270D">
            <w:pPr>
              <w:widowControl/>
              <w:jc w:val="center"/>
              <w:rPr>
                <w:rFonts w:ascii="Times New Roman" w:eastAsia="仿宋_GB2312" w:hAnsi="Times New Roman" w:cs="Times New Roman"/>
                <w:kern w:val="0"/>
                <w:szCs w:val="21"/>
              </w:rPr>
            </w:pPr>
          </w:p>
        </w:tc>
      </w:tr>
      <w:tr w:rsidR="0056270D" w:rsidRPr="00907139" w14:paraId="3AD0D962" w14:textId="77777777" w:rsidTr="0056270D">
        <w:trPr>
          <w:trHeight w:hRule="exact" w:val="1204"/>
          <w:jc w:val="center"/>
        </w:trPr>
        <w:tc>
          <w:tcPr>
            <w:tcW w:w="1333" w:type="dxa"/>
            <w:vAlign w:val="center"/>
          </w:tcPr>
          <w:p w14:paraId="5211BC85" w14:textId="77777777" w:rsidR="0056270D" w:rsidRPr="00907139" w:rsidRDefault="0056270D" w:rsidP="0056270D">
            <w:pPr>
              <w:widowControl/>
              <w:adjustRightInd w:val="0"/>
              <w:snapToGrid w:val="0"/>
              <w:jc w:val="left"/>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1905010004</w:t>
            </w:r>
          </w:p>
        </w:tc>
        <w:tc>
          <w:tcPr>
            <w:tcW w:w="3024" w:type="dxa"/>
            <w:shd w:val="clear" w:color="auto" w:fill="auto"/>
            <w:vAlign w:val="center"/>
          </w:tcPr>
          <w:p w14:paraId="0D7A0D1E"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eastAsia="仿宋_GB2312" w:hAnsi="Times New Roman" w:cs="Times New Roman"/>
                <w:kern w:val="0"/>
                <w:szCs w:val="21"/>
              </w:rPr>
              <w:t>智能技术在农业中的应用</w:t>
            </w:r>
          </w:p>
          <w:p w14:paraId="1E55E05D" w14:textId="77777777" w:rsidR="0056270D" w:rsidRPr="001260C9" w:rsidRDefault="0056270D" w:rsidP="0056270D">
            <w:pPr>
              <w:widowControl/>
              <w:adjustRightInd w:val="0"/>
              <w:snapToGrid w:val="0"/>
              <w:jc w:val="left"/>
              <w:rPr>
                <w:rFonts w:ascii="Times New Roman" w:eastAsia="仿宋_GB2312" w:hAnsi="Times New Roman" w:cs="Times New Roman"/>
                <w:kern w:val="0"/>
                <w:szCs w:val="21"/>
              </w:rPr>
            </w:pPr>
            <w:r w:rsidRPr="001260C9">
              <w:rPr>
                <w:rFonts w:ascii="Times New Roman" w:hAnsi="Times New Roman" w:cs="Times New Roman"/>
                <w:szCs w:val="21"/>
              </w:rPr>
              <w:t>Application of intelligent technology in agriculture</w:t>
            </w:r>
          </w:p>
        </w:tc>
        <w:tc>
          <w:tcPr>
            <w:tcW w:w="509" w:type="dxa"/>
            <w:shd w:val="clear" w:color="auto" w:fill="auto"/>
            <w:vAlign w:val="center"/>
          </w:tcPr>
          <w:p w14:paraId="5F8D068E"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68" w:type="dxa"/>
            <w:vAlign w:val="center"/>
          </w:tcPr>
          <w:p w14:paraId="40416D5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8" w:type="dxa"/>
            <w:shd w:val="clear" w:color="auto" w:fill="auto"/>
            <w:vAlign w:val="center"/>
          </w:tcPr>
          <w:p w14:paraId="290BC6AC"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2</w:t>
            </w:r>
          </w:p>
        </w:tc>
        <w:tc>
          <w:tcPr>
            <w:tcW w:w="480" w:type="dxa"/>
            <w:shd w:val="clear" w:color="auto" w:fill="auto"/>
            <w:vAlign w:val="center"/>
          </w:tcPr>
          <w:p w14:paraId="43D16CD5"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468" w:type="dxa"/>
            <w:shd w:val="clear" w:color="auto" w:fill="auto"/>
            <w:vAlign w:val="center"/>
          </w:tcPr>
          <w:p w14:paraId="5448F1A2"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kern w:val="0"/>
                <w:szCs w:val="21"/>
              </w:rPr>
              <w:t>32</w:t>
            </w:r>
          </w:p>
        </w:tc>
        <w:tc>
          <w:tcPr>
            <w:tcW w:w="460" w:type="dxa"/>
            <w:shd w:val="clear" w:color="auto" w:fill="auto"/>
            <w:vAlign w:val="center"/>
          </w:tcPr>
          <w:p w14:paraId="0D6AADEB"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546" w:type="dxa"/>
            <w:shd w:val="clear" w:color="auto" w:fill="auto"/>
            <w:vAlign w:val="center"/>
          </w:tcPr>
          <w:p w14:paraId="509ED095" w14:textId="77777777" w:rsidR="0056270D" w:rsidRPr="00907139" w:rsidRDefault="0056270D" w:rsidP="0056270D">
            <w:pPr>
              <w:widowControl/>
              <w:jc w:val="center"/>
              <w:rPr>
                <w:rFonts w:ascii="Times New Roman" w:eastAsia="仿宋_GB2312" w:hAnsi="Times New Roman" w:cs="Times New Roman"/>
                <w:kern w:val="0"/>
                <w:szCs w:val="21"/>
              </w:rPr>
            </w:pPr>
            <w:r w:rsidRPr="00907139">
              <w:rPr>
                <w:rFonts w:ascii="Times New Roman" w:eastAsia="仿宋_GB2312" w:hAnsi="Times New Roman" w:cs="Times New Roman" w:hint="eastAsia"/>
                <w:kern w:val="0"/>
                <w:szCs w:val="21"/>
              </w:rPr>
              <w:t>4-5</w:t>
            </w:r>
          </w:p>
        </w:tc>
        <w:tc>
          <w:tcPr>
            <w:tcW w:w="656" w:type="dxa"/>
            <w:vAlign w:val="center"/>
          </w:tcPr>
          <w:p w14:paraId="77B4D784" w14:textId="77777777" w:rsidR="0056270D" w:rsidRPr="00907139" w:rsidRDefault="0056270D" w:rsidP="0056270D">
            <w:pPr>
              <w:widowControl/>
              <w:jc w:val="center"/>
              <w:rPr>
                <w:rFonts w:ascii="Times New Roman" w:eastAsia="仿宋_GB2312" w:hAnsi="Times New Roman" w:cs="Times New Roman"/>
                <w:kern w:val="0"/>
                <w:szCs w:val="21"/>
              </w:rPr>
            </w:pPr>
          </w:p>
        </w:tc>
        <w:tc>
          <w:tcPr>
            <w:tcW w:w="660" w:type="dxa"/>
            <w:vMerge/>
          </w:tcPr>
          <w:p w14:paraId="6FBCD8AA" w14:textId="77777777" w:rsidR="0056270D" w:rsidRPr="00907139" w:rsidRDefault="0056270D" w:rsidP="0056270D">
            <w:pPr>
              <w:widowControl/>
              <w:jc w:val="center"/>
              <w:rPr>
                <w:rFonts w:ascii="Times New Roman" w:eastAsia="仿宋_GB2312" w:hAnsi="Times New Roman" w:cs="Times New Roman"/>
                <w:kern w:val="0"/>
                <w:szCs w:val="21"/>
              </w:rPr>
            </w:pPr>
          </w:p>
        </w:tc>
      </w:tr>
    </w:tbl>
    <w:p w14:paraId="79306688" w14:textId="77777777" w:rsidR="0056270D" w:rsidRPr="00907139" w:rsidRDefault="0056270D" w:rsidP="0056270D">
      <w:pPr>
        <w:spacing w:line="360" w:lineRule="auto"/>
        <w:ind w:right="210"/>
        <w:jc w:val="right"/>
        <w:rPr>
          <w:rFonts w:ascii="宋体" w:eastAsia="宋体" w:hAnsi="宋体" w:cs="宋体"/>
          <w:kern w:val="0"/>
          <w:szCs w:val="21"/>
        </w:rPr>
      </w:pPr>
    </w:p>
    <w:p w14:paraId="50DA58C1" w14:textId="77777777" w:rsidR="0056270D" w:rsidRDefault="0056270D" w:rsidP="0056270D">
      <w:pPr>
        <w:spacing w:line="600" w:lineRule="exact"/>
        <w:rPr>
          <w:rFonts w:ascii="Times New Roman" w:eastAsia="仿宋_GB2312" w:hAnsi="Times New Roman" w:cs="Times New Roman"/>
          <w:b/>
          <w:sz w:val="32"/>
          <w:szCs w:val="32"/>
        </w:rPr>
      </w:pPr>
    </w:p>
    <w:p w14:paraId="0617A37B" w14:textId="77777777" w:rsidR="0056270D" w:rsidRDefault="0056270D" w:rsidP="0056270D">
      <w:pPr>
        <w:spacing w:line="600" w:lineRule="exact"/>
        <w:jc w:val="center"/>
        <w:rPr>
          <w:rFonts w:ascii="Times New Roman" w:eastAsia="方正仿宋_GBK" w:hAnsi="Times New Roman" w:cs="Times New Roman"/>
          <w:b/>
          <w:sz w:val="30"/>
          <w:szCs w:val="30"/>
        </w:rPr>
      </w:pPr>
    </w:p>
    <w:p w14:paraId="638BCCC9" w14:textId="77777777" w:rsidR="0056270D" w:rsidRDefault="0056270D" w:rsidP="0056270D">
      <w:pPr>
        <w:spacing w:line="600" w:lineRule="exact"/>
        <w:jc w:val="center"/>
        <w:rPr>
          <w:rFonts w:ascii="Times New Roman" w:eastAsia="方正仿宋_GBK" w:hAnsi="Times New Roman" w:cs="Times New Roman"/>
          <w:b/>
          <w:sz w:val="30"/>
          <w:szCs w:val="30"/>
        </w:rPr>
      </w:pPr>
    </w:p>
    <w:p w14:paraId="053C31B6" w14:textId="77777777" w:rsidR="0056270D" w:rsidRDefault="0056270D" w:rsidP="0056270D">
      <w:pPr>
        <w:spacing w:line="600" w:lineRule="exact"/>
        <w:jc w:val="center"/>
        <w:rPr>
          <w:rFonts w:ascii="Times New Roman" w:eastAsia="方正仿宋_GBK" w:hAnsi="Times New Roman" w:cs="Times New Roman"/>
          <w:b/>
          <w:sz w:val="30"/>
          <w:szCs w:val="30"/>
        </w:rPr>
      </w:pPr>
    </w:p>
    <w:p w14:paraId="714BBBCD" w14:textId="77777777" w:rsidR="0056270D" w:rsidRDefault="0056270D" w:rsidP="0056270D">
      <w:pPr>
        <w:spacing w:line="600" w:lineRule="exact"/>
        <w:jc w:val="center"/>
        <w:rPr>
          <w:rFonts w:ascii="Times New Roman" w:eastAsia="方正仿宋_GBK" w:hAnsi="Times New Roman" w:cs="Times New Roman"/>
          <w:b/>
          <w:sz w:val="30"/>
          <w:szCs w:val="30"/>
        </w:rPr>
      </w:pPr>
    </w:p>
    <w:p w14:paraId="0FEC4106" w14:textId="498D7CDF" w:rsidR="00F65A52" w:rsidRPr="00F15E22" w:rsidRDefault="0069586B" w:rsidP="0056270D">
      <w:pPr>
        <w:spacing w:line="600" w:lineRule="exact"/>
        <w:jc w:val="center"/>
        <w:rPr>
          <w:rFonts w:ascii="Times New Roman" w:eastAsia="方正小标宋简体" w:hAnsi="Times New Roman" w:cs="Times New Roman"/>
          <w:sz w:val="44"/>
          <w:szCs w:val="44"/>
        </w:rPr>
      </w:pPr>
      <w:r w:rsidRPr="00F15E22">
        <w:rPr>
          <w:rFonts w:ascii="Times New Roman" w:eastAsia="方正小标宋简体" w:hAnsi="Times New Roman" w:cs="Times New Roman" w:hint="eastAsia"/>
          <w:sz w:val="44"/>
          <w:szCs w:val="44"/>
        </w:rPr>
        <w:lastRenderedPageBreak/>
        <w:t>2022</w:t>
      </w:r>
      <w:r w:rsidRPr="00F15E22">
        <w:rPr>
          <w:rFonts w:ascii="Times New Roman" w:eastAsia="方正小标宋简体" w:hAnsi="Times New Roman" w:cs="Times New Roman" w:hint="eastAsia"/>
          <w:sz w:val="44"/>
          <w:szCs w:val="44"/>
        </w:rPr>
        <w:t>级</w:t>
      </w:r>
      <w:r w:rsidR="0056270D" w:rsidRPr="00F15E22">
        <w:rPr>
          <w:rFonts w:ascii="Times New Roman" w:eastAsia="方正小标宋简体" w:hAnsi="Times New Roman" w:cs="Times New Roman" w:hint="eastAsia"/>
          <w:sz w:val="44"/>
          <w:szCs w:val="44"/>
        </w:rPr>
        <w:t>本科专业</w:t>
      </w:r>
      <w:r w:rsidRPr="00F15E22">
        <w:rPr>
          <w:rFonts w:ascii="Times New Roman" w:eastAsia="方正小标宋简体" w:hAnsi="Times New Roman" w:cs="Times New Roman" w:hint="eastAsia"/>
          <w:sz w:val="44"/>
          <w:szCs w:val="44"/>
        </w:rPr>
        <w:t>思政课</w:t>
      </w:r>
      <w:r w:rsidR="0056270D" w:rsidRPr="00F15E22">
        <w:rPr>
          <w:rFonts w:ascii="Times New Roman" w:eastAsia="方正小标宋简体" w:hAnsi="Times New Roman" w:cs="Times New Roman" w:hint="eastAsia"/>
          <w:sz w:val="44"/>
          <w:szCs w:val="44"/>
        </w:rPr>
        <w:t>开课学期安排</w:t>
      </w:r>
    </w:p>
    <w:tbl>
      <w:tblPr>
        <w:tblStyle w:val="af"/>
        <w:tblW w:w="0" w:type="auto"/>
        <w:tblLook w:val="04A0" w:firstRow="1" w:lastRow="0" w:firstColumn="1" w:lastColumn="0" w:noHBand="0" w:noVBand="1"/>
      </w:tblPr>
      <w:tblGrid>
        <w:gridCol w:w="1503"/>
        <w:gridCol w:w="1541"/>
        <w:gridCol w:w="892"/>
        <w:gridCol w:w="850"/>
        <w:gridCol w:w="1134"/>
        <w:gridCol w:w="851"/>
        <w:gridCol w:w="992"/>
        <w:gridCol w:w="709"/>
      </w:tblGrid>
      <w:tr w:rsidR="0056270D" w:rsidRPr="0069586B" w14:paraId="570C3340" w14:textId="77777777" w:rsidTr="0056270D">
        <w:trPr>
          <w:trHeight w:val="930"/>
        </w:trPr>
        <w:tc>
          <w:tcPr>
            <w:tcW w:w="1503" w:type="dxa"/>
            <w:noWrap/>
            <w:vAlign w:val="center"/>
            <w:hideMark/>
          </w:tcPr>
          <w:p w14:paraId="21377B58" w14:textId="0C16243A"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hint="eastAsia"/>
                <w:b/>
                <w:szCs w:val="21"/>
              </w:rPr>
              <w:t>学院</w:t>
            </w:r>
          </w:p>
        </w:tc>
        <w:tc>
          <w:tcPr>
            <w:tcW w:w="1541" w:type="dxa"/>
            <w:noWrap/>
            <w:vAlign w:val="center"/>
            <w:hideMark/>
          </w:tcPr>
          <w:p w14:paraId="1AE94D57" w14:textId="67C95EC4" w:rsidR="0056270D" w:rsidRPr="0056270D" w:rsidRDefault="0056270D" w:rsidP="0056270D">
            <w:pPr>
              <w:widowControl/>
              <w:spacing w:line="160" w:lineRule="atLeast"/>
              <w:jc w:val="center"/>
              <w:rPr>
                <w:rFonts w:ascii="Times New Roman" w:eastAsia="方正仿宋_GBK" w:hAnsi="Times New Roman" w:cs="Times New Roman"/>
                <w:b/>
                <w:szCs w:val="21"/>
                <w:highlight w:val="yellow"/>
              </w:rPr>
            </w:pPr>
            <w:r w:rsidRPr="0056270D">
              <w:rPr>
                <w:rFonts w:ascii="Times New Roman" w:eastAsia="方正仿宋_GBK" w:hAnsi="Times New Roman" w:cs="Times New Roman" w:hint="eastAsia"/>
                <w:b/>
                <w:szCs w:val="21"/>
              </w:rPr>
              <w:t>专业</w:t>
            </w:r>
          </w:p>
        </w:tc>
        <w:tc>
          <w:tcPr>
            <w:tcW w:w="892" w:type="dxa"/>
            <w:noWrap/>
            <w:vAlign w:val="center"/>
            <w:hideMark/>
          </w:tcPr>
          <w:p w14:paraId="5B232178" w14:textId="409F42E2"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思想道德与法治</w:t>
            </w:r>
          </w:p>
        </w:tc>
        <w:tc>
          <w:tcPr>
            <w:tcW w:w="850" w:type="dxa"/>
            <w:noWrap/>
            <w:vAlign w:val="center"/>
            <w:hideMark/>
          </w:tcPr>
          <w:p w14:paraId="6DC7EBD5" w14:textId="41E120F0"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中国近现代史纲要</w:t>
            </w:r>
          </w:p>
        </w:tc>
        <w:tc>
          <w:tcPr>
            <w:tcW w:w="1134" w:type="dxa"/>
            <w:noWrap/>
            <w:vAlign w:val="center"/>
            <w:hideMark/>
          </w:tcPr>
          <w:p w14:paraId="29AF3228" w14:textId="3C630D6B"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毛泽东思想和中国特色社会主义理论体系概论</w:t>
            </w:r>
          </w:p>
        </w:tc>
        <w:tc>
          <w:tcPr>
            <w:tcW w:w="851" w:type="dxa"/>
            <w:noWrap/>
            <w:vAlign w:val="center"/>
            <w:hideMark/>
          </w:tcPr>
          <w:p w14:paraId="4123F209" w14:textId="28C4B867"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马克思主义基本原理</w:t>
            </w:r>
          </w:p>
        </w:tc>
        <w:tc>
          <w:tcPr>
            <w:tcW w:w="992" w:type="dxa"/>
            <w:noWrap/>
            <w:vAlign w:val="center"/>
            <w:hideMark/>
          </w:tcPr>
          <w:p w14:paraId="1B092461" w14:textId="5E147366"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习近平新时代中国特色社会主义思想</w:t>
            </w:r>
            <w:r w:rsidRPr="0056270D">
              <w:rPr>
                <w:rFonts w:ascii="Times New Roman" w:eastAsia="方正仿宋_GBK" w:hAnsi="Times New Roman" w:cs="Times New Roman" w:hint="eastAsia"/>
                <w:b/>
                <w:szCs w:val="21"/>
              </w:rPr>
              <w:t>概论</w:t>
            </w:r>
          </w:p>
        </w:tc>
        <w:tc>
          <w:tcPr>
            <w:tcW w:w="709" w:type="dxa"/>
            <w:noWrap/>
            <w:vAlign w:val="center"/>
            <w:hideMark/>
          </w:tcPr>
          <w:p w14:paraId="48C5604D" w14:textId="77777777"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hint="eastAsia"/>
                <w:b/>
                <w:szCs w:val="21"/>
              </w:rPr>
              <w:t>国家安全教育</w:t>
            </w:r>
          </w:p>
        </w:tc>
      </w:tr>
      <w:tr w:rsidR="0056270D" w:rsidRPr="0069586B" w14:paraId="19504660" w14:textId="77777777" w:rsidTr="005D38EC">
        <w:trPr>
          <w:trHeight w:val="285"/>
        </w:trPr>
        <w:tc>
          <w:tcPr>
            <w:tcW w:w="1503" w:type="dxa"/>
            <w:noWrap/>
            <w:vAlign w:val="center"/>
            <w:hideMark/>
          </w:tcPr>
          <w:p w14:paraId="0A1710D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农学与生物技术学院</w:t>
            </w:r>
          </w:p>
        </w:tc>
        <w:tc>
          <w:tcPr>
            <w:tcW w:w="1541" w:type="dxa"/>
            <w:noWrap/>
            <w:vAlign w:val="center"/>
            <w:hideMark/>
          </w:tcPr>
          <w:p w14:paraId="69F3D1D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w:t>
            </w:r>
          </w:p>
        </w:tc>
        <w:tc>
          <w:tcPr>
            <w:tcW w:w="892" w:type="dxa"/>
            <w:noWrap/>
            <w:vAlign w:val="center"/>
            <w:hideMark/>
          </w:tcPr>
          <w:p w14:paraId="5D44C56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3256A57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411688E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188F6C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5135B4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4659D4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5B44FAB6" w14:textId="77777777" w:rsidTr="005D38EC">
        <w:trPr>
          <w:trHeight w:val="285"/>
        </w:trPr>
        <w:tc>
          <w:tcPr>
            <w:tcW w:w="1503" w:type="dxa"/>
            <w:noWrap/>
            <w:vAlign w:val="center"/>
            <w:hideMark/>
          </w:tcPr>
          <w:p w14:paraId="37A89B9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农学与生物技术学院</w:t>
            </w:r>
          </w:p>
        </w:tc>
        <w:tc>
          <w:tcPr>
            <w:tcW w:w="1541" w:type="dxa"/>
            <w:noWrap/>
            <w:vAlign w:val="center"/>
            <w:hideMark/>
          </w:tcPr>
          <w:p w14:paraId="7D4523A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生物技术</w:t>
            </w:r>
          </w:p>
        </w:tc>
        <w:tc>
          <w:tcPr>
            <w:tcW w:w="892" w:type="dxa"/>
            <w:noWrap/>
            <w:vAlign w:val="center"/>
            <w:hideMark/>
          </w:tcPr>
          <w:p w14:paraId="2091995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0CB3C4E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679634F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087A365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5383FFF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0A00C9A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A95AE64" w14:textId="77777777" w:rsidTr="005D38EC">
        <w:trPr>
          <w:trHeight w:val="748"/>
        </w:trPr>
        <w:tc>
          <w:tcPr>
            <w:tcW w:w="1503" w:type="dxa"/>
            <w:noWrap/>
            <w:vAlign w:val="center"/>
            <w:hideMark/>
          </w:tcPr>
          <w:p w14:paraId="0052F94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农学与生物技术学院</w:t>
            </w:r>
          </w:p>
        </w:tc>
        <w:tc>
          <w:tcPr>
            <w:tcW w:w="1541" w:type="dxa"/>
            <w:noWrap/>
            <w:vAlign w:val="center"/>
            <w:hideMark/>
          </w:tcPr>
          <w:p w14:paraId="5955F08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中草药栽培与鉴定</w:t>
            </w:r>
          </w:p>
        </w:tc>
        <w:tc>
          <w:tcPr>
            <w:tcW w:w="892" w:type="dxa"/>
            <w:noWrap/>
            <w:vAlign w:val="center"/>
            <w:hideMark/>
          </w:tcPr>
          <w:p w14:paraId="1B87077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26367D8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379B03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3E699BC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489CF7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65E8446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341DEDE5" w14:textId="77777777" w:rsidTr="005D38EC">
        <w:trPr>
          <w:trHeight w:val="285"/>
        </w:trPr>
        <w:tc>
          <w:tcPr>
            <w:tcW w:w="1503" w:type="dxa"/>
            <w:noWrap/>
            <w:vAlign w:val="center"/>
            <w:hideMark/>
          </w:tcPr>
          <w:p w14:paraId="7B4FECE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农学与生物技术学院</w:t>
            </w:r>
          </w:p>
        </w:tc>
        <w:tc>
          <w:tcPr>
            <w:tcW w:w="1541" w:type="dxa"/>
            <w:noWrap/>
            <w:vAlign w:val="center"/>
            <w:hideMark/>
          </w:tcPr>
          <w:p w14:paraId="0B0C5D4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种子科学与工程</w:t>
            </w:r>
          </w:p>
        </w:tc>
        <w:tc>
          <w:tcPr>
            <w:tcW w:w="892" w:type="dxa"/>
            <w:noWrap/>
            <w:vAlign w:val="center"/>
            <w:hideMark/>
          </w:tcPr>
          <w:p w14:paraId="145A211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0B4DF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5E671C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44A8722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0D2F3FB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68AC469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4CC26D7" w14:textId="77777777" w:rsidTr="005D38EC">
        <w:trPr>
          <w:trHeight w:val="285"/>
        </w:trPr>
        <w:tc>
          <w:tcPr>
            <w:tcW w:w="1503" w:type="dxa"/>
            <w:noWrap/>
            <w:vAlign w:val="center"/>
            <w:hideMark/>
          </w:tcPr>
          <w:p w14:paraId="7B3C438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农学与生物技术学院</w:t>
            </w:r>
          </w:p>
        </w:tc>
        <w:tc>
          <w:tcPr>
            <w:tcW w:w="1541" w:type="dxa"/>
            <w:noWrap/>
            <w:vAlign w:val="center"/>
            <w:hideMark/>
          </w:tcPr>
          <w:p w14:paraId="7C6AF9F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智慧农业</w:t>
            </w:r>
          </w:p>
        </w:tc>
        <w:tc>
          <w:tcPr>
            <w:tcW w:w="892" w:type="dxa"/>
            <w:noWrap/>
            <w:vAlign w:val="center"/>
            <w:hideMark/>
          </w:tcPr>
          <w:p w14:paraId="040D4C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0D33C35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5D8CE0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396401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C8DE06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79E6580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1A26953" w14:textId="77777777" w:rsidTr="005D38EC">
        <w:trPr>
          <w:trHeight w:val="285"/>
        </w:trPr>
        <w:tc>
          <w:tcPr>
            <w:tcW w:w="1503" w:type="dxa"/>
            <w:noWrap/>
            <w:vAlign w:val="center"/>
            <w:hideMark/>
          </w:tcPr>
          <w:p w14:paraId="76FACA3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植物保护学院</w:t>
            </w:r>
          </w:p>
        </w:tc>
        <w:tc>
          <w:tcPr>
            <w:tcW w:w="1541" w:type="dxa"/>
            <w:noWrap/>
            <w:vAlign w:val="center"/>
            <w:hideMark/>
          </w:tcPr>
          <w:p w14:paraId="5BEE179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植物保护</w:t>
            </w:r>
          </w:p>
        </w:tc>
        <w:tc>
          <w:tcPr>
            <w:tcW w:w="892" w:type="dxa"/>
            <w:noWrap/>
            <w:vAlign w:val="center"/>
            <w:hideMark/>
          </w:tcPr>
          <w:p w14:paraId="64B735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37FDA1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ADE568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7EAB7A3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137DBBF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9A1075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2C1A413" w14:textId="77777777" w:rsidTr="005D38EC">
        <w:trPr>
          <w:trHeight w:val="285"/>
        </w:trPr>
        <w:tc>
          <w:tcPr>
            <w:tcW w:w="1503" w:type="dxa"/>
            <w:noWrap/>
            <w:vAlign w:val="center"/>
            <w:hideMark/>
          </w:tcPr>
          <w:p w14:paraId="1EAF3FC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植物保护学院</w:t>
            </w:r>
          </w:p>
        </w:tc>
        <w:tc>
          <w:tcPr>
            <w:tcW w:w="1541" w:type="dxa"/>
            <w:noWrap/>
            <w:vAlign w:val="center"/>
            <w:hideMark/>
          </w:tcPr>
          <w:p w14:paraId="56BDA12F" w14:textId="203AAE23"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动植物检疫</w:t>
            </w:r>
          </w:p>
        </w:tc>
        <w:tc>
          <w:tcPr>
            <w:tcW w:w="892" w:type="dxa"/>
            <w:noWrap/>
            <w:vAlign w:val="center"/>
            <w:hideMark/>
          </w:tcPr>
          <w:p w14:paraId="5E43971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2085DB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76011CA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23B65D8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62F234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7968C10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3533EBC" w14:textId="77777777" w:rsidTr="005D38EC">
        <w:trPr>
          <w:trHeight w:val="285"/>
        </w:trPr>
        <w:tc>
          <w:tcPr>
            <w:tcW w:w="1503" w:type="dxa"/>
            <w:noWrap/>
            <w:vAlign w:val="center"/>
            <w:hideMark/>
          </w:tcPr>
          <w:p w14:paraId="19C03CD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园林园艺学院</w:t>
            </w:r>
          </w:p>
        </w:tc>
        <w:tc>
          <w:tcPr>
            <w:tcW w:w="1541" w:type="dxa"/>
            <w:noWrap/>
            <w:vAlign w:val="center"/>
            <w:hideMark/>
          </w:tcPr>
          <w:p w14:paraId="2379C47D"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w:t>
            </w:r>
          </w:p>
        </w:tc>
        <w:tc>
          <w:tcPr>
            <w:tcW w:w="892" w:type="dxa"/>
            <w:noWrap/>
            <w:vAlign w:val="center"/>
            <w:hideMark/>
          </w:tcPr>
          <w:p w14:paraId="5500E52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1E638C9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6C164A8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2E35578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F6B00D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70C70E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8D3EF65" w14:textId="77777777" w:rsidTr="005D38EC">
        <w:trPr>
          <w:trHeight w:val="285"/>
        </w:trPr>
        <w:tc>
          <w:tcPr>
            <w:tcW w:w="1503" w:type="dxa"/>
            <w:noWrap/>
            <w:vAlign w:val="center"/>
            <w:hideMark/>
          </w:tcPr>
          <w:p w14:paraId="7B9A615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园林园艺学院</w:t>
            </w:r>
          </w:p>
        </w:tc>
        <w:tc>
          <w:tcPr>
            <w:tcW w:w="1541" w:type="dxa"/>
            <w:noWrap/>
            <w:vAlign w:val="center"/>
            <w:hideMark/>
          </w:tcPr>
          <w:p w14:paraId="41B13BD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园艺</w:t>
            </w:r>
          </w:p>
        </w:tc>
        <w:tc>
          <w:tcPr>
            <w:tcW w:w="892" w:type="dxa"/>
            <w:noWrap/>
            <w:vAlign w:val="center"/>
            <w:hideMark/>
          </w:tcPr>
          <w:p w14:paraId="629EE3E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049AB70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E6CE07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71EBE2E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016DE36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6FB90A7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32865599" w14:textId="77777777" w:rsidTr="005D38EC">
        <w:trPr>
          <w:trHeight w:val="285"/>
        </w:trPr>
        <w:tc>
          <w:tcPr>
            <w:tcW w:w="1503" w:type="dxa"/>
            <w:noWrap/>
            <w:vAlign w:val="center"/>
            <w:hideMark/>
          </w:tcPr>
          <w:p w14:paraId="6593CB7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园林园艺学院</w:t>
            </w:r>
          </w:p>
        </w:tc>
        <w:tc>
          <w:tcPr>
            <w:tcW w:w="1541" w:type="dxa"/>
            <w:noWrap/>
            <w:vAlign w:val="center"/>
            <w:hideMark/>
          </w:tcPr>
          <w:p w14:paraId="72B7908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设施农业科学与工程</w:t>
            </w:r>
          </w:p>
        </w:tc>
        <w:tc>
          <w:tcPr>
            <w:tcW w:w="892" w:type="dxa"/>
            <w:noWrap/>
            <w:vAlign w:val="center"/>
            <w:hideMark/>
          </w:tcPr>
          <w:p w14:paraId="32C222B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CBAFE4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0CB9D94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0D1AA2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16794B7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4651285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D8423C7" w14:textId="77777777" w:rsidTr="005D38EC">
        <w:trPr>
          <w:trHeight w:val="285"/>
        </w:trPr>
        <w:tc>
          <w:tcPr>
            <w:tcW w:w="1503" w:type="dxa"/>
            <w:noWrap/>
            <w:vAlign w:val="center"/>
            <w:hideMark/>
          </w:tcPr>
          <w:p w14:paraId="668E91F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园林园艺学院</w:t>
            </w:r>
          </w:p>
        </w:tc>
        <w:tc>
          <w:tcPr>
            <w:tcW w:w="1541" w:type="dxa"/>
            <w:noWrap/>
            <w:vAlign w:val="center"/>
            <w:hideMark/>
          </w:tcPr>
          <w:p w14:paraId="383E6E7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风景园林</w:t>
            </w:r>
          </w:p>
        </w:tc>
        <w:tc>
          <w:tcPr>
            <w:tcW w:w="892" w:type="dxa"/>
            <w:noWrap/>
            <w:vAlign w:val="center"/>
            <w:hideMark/>
          </w:tcPr>
          <w:p w14:paraId="20AEC90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C640C7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553EAD5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608C84F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09D712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AF8954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D0B08A4" w14:textId="77777777" w:rsidTr="005D38EC">
        <w:trPr>
          <w:trHeight w:val="285"/>
        </w:trPr>
        <w:tc>
          <w:tcPr>
            <w:tcW w:w="1503" w:type="dxa"/>
            <w:noWrap/>
            <w:vAlign w:val="center"/>
            <w:hideMark/>
          </w:tcPr>
          <w:p w14:paraId="615D78B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园林园艺学院</w:t>
            </w:r>
          </w:p>
        </w:tc>
        <w:tc>
          <w:tcPr>
            <w:tcW w:w="1541" w:type="dxa"/>
            <w:noWrap/>
            <w:vAlign w:val="center"/>
            <w:hideMark/>
          </w:tcPr>
          <w:p w14:paraId="69EC9D1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环境设计</w:t>
            </w:r>
          </w:p>
        </w:tc>
        <w:tc>
          <w:tcPr>
            <w:tcW w:w="892" w:type="dxa"/>
            <w:noWrap/>
            <w:vAlign w:val="center"/>
            <w:hideMark/>
          </w:tcPr>
          <w:p w14:paraId="0BC4F88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1E7F830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CD3570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72BF529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0CFF53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34FE5B8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319852BE" w14:textId="77777777" w:rsidTr="005D38EC">
        <w:trPr>
          <w:trHeight w:val="285"/>
        </w:trPr>
        <w:tc>
          <w:tcPr>
            <w:tcW w:w="1503" w:type="dxa"/>
            <w:noWrap/>
            <w:vAlign w:val="center"/>
            <w:hideMark/>
          </w:tcPr>
          <w:p w14:paraId="4B573BF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资源与环境学院</w:t>
            </w:r>
          </w:p>
        </w:tc>
        <w:tc>
          <w:tcPr>
            <w:tcW w:w="1541" w:type="dxa"/>
            <w:noWrap/>
            <w:vAlign w:val="center"/>
            <w:hideMark/>
          </w:tcPr>
          <w:p w14:paraId="53C6FA0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农业资源与环境</w:t>
            </w:r>
          </w:p>
        </w:tc>
        <w:tc>
          <w:tcPr>
            <w:tcW w:w="892" w:type="dxa"/>
            <w:noWrap/>
            <w:vAlign w:val="center"/>
            <w:hideMark/>
          </w:tcPr>
          <w:p w14:paraId="40202AC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2D156B6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29C561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1441D45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C7CC07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8EF5B9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2B157CD" w14:textId="77777777" w:rsidTr="005D38EC">
        <w:trPr>
          <w:trHeight w:val="285"/>
        </w:trPr>
        <w:tc>
          <w:tcPr>
            <w:tcW w:w="1503" w:type="dxa"/>
            <w:noWrap/>
            <w:vAlign w:val="center"/>
            <w:hideMark/>
          </w:tcPr>
          <w:p w14:paraId="3BAB1C0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资源与环境学院</w:t>
            </w:r>
          </w:p>
        </w:tc>
        <w:tc>
          <w:tcPr>
            <w:tcW w:w="1541" w:type="dxa"/>
            <w:noWrap/>
            <w:vAlign w:val="center"/>
            <w:hideMark/>
          </w:tcPr>
          <w:p w14:paraId="2059D29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土地资源管理</w:t>
            </w:r>
          </w:p>
        </w:tc>
        <w:tc>
          <w:tcPr>
            <w:tcW w:w="892" w:type="dxa"/>
            <w:noWrap/>
            <w:vAlign w:val="center"/>
            <w:hideMark/>
          </w:tcPr>
          <w:p w14:paraId="62C919A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7E9282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26B5506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14D983A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79BDB5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313B156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00B0BFA" w14:textId="77777777" w:rsidTr="005D38EC">
        <w:trPr>
          <w:trHeight w:val="285"/>
        </w:trPr>
        <w:tc>
          <w:tcPr>
            <w:tcW w:w="1503" w:type="dxa"/>
            <w:noWrap/>
            <w:vAlign w:val="center"/>
            <w:hideMark/>
          </w:tcPr>
          <w:p w14:paraId="28823A9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资源与环境学院</w:t>
            </w:r>
          </w:p>
        </w:tc>
        <w:tc>
          <w:tcPr>
            <w:tcW w:w="1541" w:type="dxa"/>
            <w:noWrap/>
            <w:vAlign w:val="center"/>
            <w:hideMark/>
          </w:tcPr>
          <w:p w14:paraId="5CDD675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生态学</w:t>
            </w:r>
          </w:p>
        </w:tc>
        <w:tc>
          <w:tcPr>
            <w:tcW w:w="892" w:type="dxa"/>
            <w:noWrap/>
            <w:vAlign w:val="center"/>
            <w:hideMark/>
          </w:tcPr>
          <w:p w14:paraId="223AEA8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943507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673043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75760FD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D4AA51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43AC321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CE12EB1" w14:textId="77777777" w:rsidTr="005D38EC">
        <w:trPr>
          <w:trHeight w:val="285"/>
        </w:trPr>
        <w:tc>
          <w:tcPr>
            <w:tcW w:w="1503" w:type="dxa"/>
            <w:noWrap/>
            <w:vAlign w:val="center"/>
            <w:hideMark/>
          </w:tcPr>
          <w:p w14:paraId="02D74B5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资源与环境学院</w:t>
            </w:r>
          </w:p>
        </w:tc>
        <w:tc>
          <w:tcPr>
            <w:tcW w:w="1541" w:type="dxa"/>
            <w:noWrap/>
            <w:vAlign w:val="center"/>
            <w:hideMark/>
          </w:tcPr>
          <w:p w14:paraId="46D4DFE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环境科学与工程</w:t>
            </w:r>
          </w:p>
        </w:tc>
        <w:tc>
          <w:tcPr>
            <w:tcW w:w="892" w:type="dxa"/>
            <w:noWrap/>
            <w:vAlign w:val="center"/>
            <w:hideMark/>
          </w:tcPr>
          <w:p w14:paraId="0254A45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0430C50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5E03F60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901B8B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217F85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C9EA30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6902568F" w14:textId="77777777" w:rsidTr="005D38EC">
        <w:trPr>
          <w:trHeight w:val="285"/>
        </w:trPr>
        <w:tc>
          <w:tcPr>
            <w:tcW w:w="1503" w:type="dxa"/>
            <w:noWrap/>
            <w:vAlign w:val="center"/>
            <w:hideMark/>
          </w:tcPr>
          <w:p w14:paraId="75C90C6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烟草学院</w:t>
            </w:r>
          </w:p>
        </w:tc>
        <w:tc>
          <w:tcPr>
            <w:tcW w:w="1541" w:type="dxa"/>
            <w:noWrap/>
            <w:vAlign w:val="center"/>
            <w:hideMark/>
          </w:tcPr>
          <w:p w14:paraId="7F29BD5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烟草</w:t>
            </w:r>
          </w:p>
        </w:tc>
        <w:tc>
          <w:tcPr>
            <w:tcW w:w="892" w:type="dxa"/>
            <w:noWrap/>
            <w:vAlign w:val="center"/>
            <w:hideMark/>
          </w:tcPr>
          <w:p w14:paraId="0151EA9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3EA0BD8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794B44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ED3BB0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BBA520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35E9E4F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5DC57F7" w14:textId="77777777" w:rsidTr="005D38EC">
        <w:trPr>
          <w:trHeight w:val="285"/>
        </w:trPr>
        <w:tc>
          <w:tcPr>
            <w:tcW w:w="1503" w:type="dxa"/>
            <w:noWrap/>
            <w:vAlign w:val="center"/>
            <w:hideMark/>
          </w:tcPr>
          <w:p w14:paraId="19BFA2F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烟草学院</w:t>
            </w:r>
          </w:p>
        </w:tc>
        <w:tc>
          <w:tcPr>
            <w:tcW w:w="1541" w:type="dxa"/>
            <w:noWrap/>
            <w:vAlign w:val="center"/>
            <w:hideMark/>
          </w:tcPr>
          <w:p w14:paraId="47AFA1F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香料香精技术与工程</w:t>
            </w:r>
          </w:p>
        </w:tc>
        <w:tc>
          <w:tcPr>
            <w:tcW w:w="892" w:type="dxa"/>
            <w:noWrap/>
            <w:vAlign w:val="center"/>
            <w:hideMark/>
          </w:tcPr>
          <w:p w14:paraId="169AD39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CB5350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5EC1401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36C387D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063E4D3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F2628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8CD8ADB" w14:textId="77777777" w:rsidTr="005D38EC">
        <w:trPr>
          <w:trHeight w:val="285"/>
        </w:trPr>
        <w:tc>
          <w:tcPr>
            <w:tcW w:w="1503" w:type="dxa"/>
            <w:noWrap/>
            <w:vAlign w:val="center"/>
            <w:hideMark/>
          </w:tcPr>
          <w:p w14:paraId="41276A4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动物科学技术学院</w:t>
            </w:r>
          </w:p>
        </w:tc>
        <w:tc>
          <w:tcPr>
            <w:tcW w:w="1541" w:type="dxa"/>
            <w:noWrap/>
            <w:vAlign w:val="center"/>
            <w:hideMark/>
          </w:tcPr>
          <w:p w14:paraId="2A3B006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动物科学</w:t>
            </w:r>
          </w:p>
        </w:tc>
        <w:tc>
          <w:tcPr>
            <w:tcW w:w="892" w:type="dxa"/>
            <w:noWrap/>
            <w:vAlign w:val="center"/>
            <w:hideMark/>
          </w:tcPr>
          <w:p w14:paraId="2C61E10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203110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0AB01B1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210B54D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AC3552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42A6EC8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6597546D" w14:textId="77777777" w:rsidTr="005D38EC">
        <w:trPr>
          <w:trHeight w:val="285"/>
        </w:trPr>
        <w:tc>
          <w:tcPr>
            <w:tcW w:w="1503" w:type="dxa"/>
            <w:noWrap/>
            <w:vAlign w:val="center"/>
            <w:hideMark/>
          </w:tcPr>
          <w:p w14:paraId="2054BEC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动物科学技术学院</w:t>
            </w:r>
          </w:p>
        </w:tc>
        <w:tc>
          <w:tcPr>
            <w:tcW w:w="1541" w:type="dxa"/>
            <w:noWrap/>
            <w:vAlign w:val="center"/>
            <w:hideMark/>
          </w:tcPr>
          <w:p w14:paraId="1185774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草业科学</w:t>
            </w:r>
          </w:p>
        </w:tc>
        <w:tc>
          <w:tcPr>
            <w:tcW w:w="892" w:type="dxa"/>
            <w:noWrap/>
            <w:vAlign w:val="center"/>
            <w:hideMark/>
          </w:tcPr>
          <w:p w14:paraId="6E240DA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782D991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0856C8C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0460F71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16F34EA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0F1CF95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37758DF1" w14:textId="77777777" w:rsidTr="005D38EC">
        <w:trPr>
          <w:trHeight w:val="285"/>
        </w:trPr>
        <w:tc>
          <w:tcPr>
            <w:tcW w:w="1503" w:type="dxa"/>
            <w:noWrap/>
            <w:vAlign w:val="center"/>
            <w:hideMark/>
          </w:tcPr>
          <w:p w14:paraId="798ECC2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动物科学技术学院</w:t>
            </w:r>
          </w:p>
        </w:tc>
        <w:tc>
          <w:tcPr>
            <w:tcW w:w="1541" w:type="dxa"/>
            <w:noWrap/>
            <w:vAlign w:val="center"/>
            <w:hideMark/>
          </w:tcPr>
          <w:p w14:paraId="58AD9FB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水产养殖学</w:t>
            </w:r>
          </w:p>
        </w:tc>
        <w:tc>
          <w:tcPr>
            <w:tcW w:w="892" w:type="dxa"/>
            <w:noWrap/>
            <w:vAlign w:val="center"/>
            <w:hideMark/>
          </w:tcPr>
          <w:p w14:paraId="5A76FCB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21C9916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4CDD157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88D03F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4DD179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20DF741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0B9CA78F" w14:textId="77777777" w:rsidTr="005D38EC">
        <w:trPr>
          <w:trHeight w:val="285"/>
        </w:trPr>
        <w:tc>
          <w:tcPr>
            <w:tcW w:w="1503" w:type="dxa"/>
            <w:noWrap/>
            <w:vAlign w:val="center"/>
            <w:hideMark/>
          </w:tcPr>
          <w:p w14:paraId="33D32C7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lastRenderedPageBreak/>
              <w:t>动物科学技术学院</w:t>
            </w:r>
          </w:p>
        </w:tc>
        <w:tc>
          <w:tcPr>
            <w:tcW w:w="1541" w:type="dxa"/>
            <w:noWrap/>
            <w:vAlign w:val="center"/>
            <w:hideMark/>
          </w:tcPr>
          <w:p w14:paraId="19ADDD1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蜂学</w:t>
            </w:r>
          </w:p>
        </w:tc>
        <w:tc>
          <w:tcPr>
            <w:tcW w:w="892" w:type="dxa"/>
            <w:noWrap/>
            <w:vAlign w:val="center"/>
            <w:hideMark/>
          </w:tcPr>
          <w:p w14:paraId="029B9A7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2680F9F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D02E19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3295FCD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F1145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493F7F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CE266BB" w14:textId="77777777" w:rsidTr="005D38EC">
        <w:trPr>
          <w:trHeight w:val="285"/>
        </w:trPr>
        <w:tc>
          <w:tcPr>
            <w:tcW w:w="1503" w:type="dxa"/>
            <w:noWrap/>
            <w:vAlign w:val="center"/>
            <w:hideMark/>
          </w:tcPr>
          <w:p w14:paraId="13D4D0D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动物医学院</w:t>
            </w:r>
          </w:p>
        </w:tc>
        <w:tc>
          <w:tcPr>
            <w:tcW w:w="1541" w:type="dxa"/>
            <w:noWrap/>
            <w:vAlign w:val="center"/>
            <w:hideMark/>
          </w:tcPr>
          <w:p w14:paraId="1362EF0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动物医学</w:t>
            </w:r>
            <w:r w:rsidRPr="0069586B">
              <w:rPr>
                <w:rFonts w:ascii="Times New Roman" w:eastAsia="方正仿宋_GBK" w:hAnsi="Times New Roman" w:cs="Times New Roman" w:hint="eastAsia"/>
                <w:szCs w:val="21"/>
              </w:rPr>
              <w:t>(</w:t>
            </w:r>
            <w:r w:rsidRPr="0069586B">
              <w:rPr>
                <w:rFonts w:ascii="Times New Roman" w:eastAsia="方正仿宋_GBK" w:hAnsi="Times New Roman" w:cs="Times New Roman" w:hint="eastAsia"/>
                <w:szCs w:val="21"/>
              </w:rPr>
              <w:t>五年制</w:t>
            </w:r>
            <w:r w:rsidRPr="0069586B">
              <w:rPr>
                <w:rFonts w:ascii="Times New Roman" w:eastAsia="方正仿宋_GBK" w:hAnsi="Times New Roman" w:cs="Times New Roman" w:hint="eastAsia"/>
                <w:szCs w:val="21"/>
              </w:rPr>
              <w:t>)</w:t>
            </w:r>
          </w:p>
        </w:tc>
        <w:tc>
          <w:tcPr>
            <w:tcW w:w="892" w:type="dxa"/>
            <w:noWrap/>
            <w:vAlign w:val="center"/>
            <w:hideMark/>
          </w:tcPr>
          <w:p w14:paraId="4E24AD6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701CD81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D9A4FA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43EFACF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5CCA4E2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824F5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58C291F5" w14:textId="77777777" w:rsidTr="005D38EC">
        <w:trPr>
          <w:trHeight w:val="285"/>
        </w:trPr>
        <w:tc>
          <w:tcPr>
            <w:tcW w:w="1503" w:type="dxa"/>
            <w:noWrap/>
            <w:vAlign w:val="center"/>
            <w:hideMark/>
          </w:tcPr>
          <w:p w14:paraId="348BE7C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动物医学院</w:t>
            </w:r>
          </w:p>
        </w:tc>
        <w:tc>
          <w:tcPr>
            <w:tcW w:w="1541" w:type="dxa"/>
            <w:noWrap/>
            <w:vAlign w:val="center"/>
            <w:hideMark/>
          </w:tcPr>
          <w:p w14:paraId="34F6541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兽医公共卫生</w:t>
            </w:r>
          </w:p>
        </w:tc>
        <w:tc>
          <w:tcPr>
            <w:tcW w:w="892" w:type="dxa"/>
            <w:noWrap/>
            <w:vAlign w:val="center"/>
            <w:hideMark/>
          </w:tcPr>
          <w:p w14:paraId="7669FEA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B5C648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0288761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48281A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598929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093BDE0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FB50E54" w14:textId="77777777" w:rsidTr="005D38EC">
        <w:trPr>
          <w:trHeight w:val="285"/>
        </w:trPr>
        <w:tc>
          <w:tcPr>
            <w:tcW w:w="1503" w:type="dxa"/>
            <w:noWrap/>
            <w:vAlign w:val="center"/>
            <w:hideMark/>
          </w:tcPr>
          <w:p w14:paraId="3B6639C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食品科学技术学院</w:t>
            </w:r>
          </w:p>
        </w:tc>
        <w:tc>
          <w:tcPr>
            <w:tcW w:w="1541" w:type="dxa"/>
            <w:noWrap/>
            <w:vAlign w:val="center"/>
            <w:hideMark/>
          </w:tcPr>
          <w:p w14:paraId="0E113D6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食品科学与工程</w:t>
            </w:r>
          </w:p>
        </w:tc>
        <w:tc>
          <w:tcPr>
            <w:tcW w:w="892" w:type="dxa"/>
            <w:noWrap/>
            <w:vAlign w:val="center"/>
            <w:hideMark/>
          </w:tcPr>
          <w:p w14:paraId="0BABB90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5E609F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751A6E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1205703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5ADA58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21B4C9F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111A74E4" w14:textId="77777777" w:rsidTr="005D38EC">
        <w:trPr>
          <w:trHeight w:val="285"/>
        </w:trPr>
        <w:tc>
          <w:tcPr>
            <w:tcW w:w="1503" w:type="dxa"/>
            <w:noWrap/>
            <w:vAlign w:val="center"/>
            <w:hideMark/>
          </w:tcPr>
          <w:p w14:paraId="4FF3812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食品科学技术学院</w:t>
            </w:r>
          </w:p>
        </w:tc>
        <w:tc>
          <w:tcPr>
            <w:tcW w:w="1541" w:type="dxa"/>
            <w:noWrap/>
            <w:vAlign w:val="center"/>
            <w:hideMark/>
          </w:tcPr>
          <w:p w14:paraId="3224AED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食品质量与安全</w:t>
            </w:r>
          </w:p>
        </w:tc>
        <w:tc>
          <w:tcPr>
            <w:tcW w:w="892" w:type="dxa"/>
            <w:noWrap/>
            <w:vAlign w:val="center"/>
            <w:hideMark/>
          </w:tcPr>
          <w:p w14:paraId="21C422B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7C744C7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14A6AC2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9281BA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2BABA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008533A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0AAE536C" w14:textId="77777777" w:rsidTr="005D38EC">
        <w:trPr>
          <w:trHeight w:val="285"/>
        </w:trPr>
        <w:tc>
          <w:tcPr>
            <w:tcW w:w="1503" w:type="dxa"/>
            <w:noWrap/>
            <w:vAlign w:val="center"/>
            <w:hideMark/>
          </w:tcPr>
          <w:p w14:paraId="3F031AA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食品科学技术学院</w:t>
            </w:r>
          </w:p>
        </w:tc>
        <w:tc>
          <w:tcPr>
            <w:tcW w:w="1541" w:type="dxa"/>
            <w:noWrap/>
            <w:vAlign w:val="center"/>
            <w:hideMark/>
          </w:tcPr>
          <w:p w14:paraId="47349CC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食品营养与健康</w:t>
            </w:r>
          </w:p>
        </w:tc>
        <w:tc>
          <w:tcPr>
            <w:tcW w:w="892" w:type="dxa"/>
            <w:noWrap/>
            <w:vAlign w:val="center"/>
            <w:hideMark/>
          </w:tcPr>
          <w:p w14:paraId="6CC49B0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D7D1DE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53F050F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455F538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514FBB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4108D3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0A375AA1" w14:textId="77777777" w:rsidTr="005D38EC">
        <w:trPr>
          <w:trHeight w:val="285"/>
        </w:trPr>
        <w:tc>
          <w:tcPr>
            <w:tcW w:w="1503" w:type="dxa"/>
            <w:noWrap/>
            <w:vAlign w:val="center"/>
            <w:hideMark/>
          </w:tcPr>
          <w:p w14:paraId="5CC2FE1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食品科学技术学院</w:t>
            </w:r>
          </w:p>
        </w:tc>
        <w:tc>
          <w:tcPr>
            <w:tcW w:w="1541" w:type="dxa"/>
            <w:noWrap/>
            <w:vAlign w:val="center"/>
            <w:hideMark/>
          </w:tcPr>
          <w:p w14:paraId="314A6DB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葡萄与葡萄酒工程</w:t>
            </w:r>
          </w:p>
        </w:tc>
        <w:tc>
          <w:tcPr>
            <w:tcW w:w="892" w:type="dxa"/>
            <w:noWrap/>
            <w:vAlign w:val="center"/>
            <w:hideMark/>
          </w:tcPr>
          <w:p w14:paraId="72D717F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0C0832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474503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6D3596F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3BEE0EF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36C04C2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713A35F9" w14:textId="77777777" w:rsidTr="005D38EC">
        <w:trPr>
          <w:trHeight w:val="285"/>
        </w:trPr>
        <w:tc>
          <w:tcPr>
            <w:tcW w:w="1503" w:type="dxa"/>
            <w:noWrap/>
            <w:vAlign w:val="center"/>
            <w:hideMark/>
          </w:tcPr>
          <w:p w14:paraId="089C84C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茶学院</w:t>
            </w:r>
          </w:p>
        </w:tc>
        <w:tc>
          <w:tcPr>
            <w:tcW w:w="1541" w:type="dxa"/>
            <w:noWrap/>
            <w:vAlign w:val="center"/>
            <w:hideMark/>
          </w:tcPr>
          <w:p w14:paraId="0983788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茶学</w:t>
            </w:r>
          </w:p>
        </w:tc>
        <w:tc>
          <w:tcPr>
            <w:tcW w:w="892" w:type="dxa"/>
            <w:noWrap/>
            <w:vAlign w:val="center"/>
            <w:hideMark/>
          </w:tcPr>
          <w:p w14:paraId="75699A0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F481B1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C446C4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27FA52F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94E3E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9C838D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A076A77" w14:textId="77777777" w:rsidTr="005D38EC">
        <w:trPr>
          <w:trHeight w:val="285"/>
        </w:trPr>
        <w:tc>
          <w:tcPr>
            <w:tcW w:w="1503" w:type="dxa"/>
            <w:noWrap/>
            <w:vAlign w:val="center"/>
            <w:hideMark/>
          </w:tcPr>
          <w:p w14:paraId="61357A6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机电工程学院</w:t>
            </w:r>
          </w:p>
        </w:tc>
        <w:tc>
          <w:tcPr>
            <w:tcW w:w="1541" w:type="dxa"/>
            <w:noWrap/>
            <w:vAlign w:val="center"/>
            <w:hideMark/>
          </w:tcPr>
          <w:p w14:paraId="2643555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农业机械化及其自动化</w:t>
            </w:r>
          </w:p>
        </w:tc>
        <w:tc>
          <w:tcPr>
            <w:tcW w:w="892" w:type="dxa"/>
            <w:noWrap/>
            <w:vAlign w:val="center"/>
            <w:hideMark/>
          </w:tcPr>
          <w:p w14:paraId="7795BCD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467A332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909886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5DC3CA5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3B353D8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0486FF9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D486D55" w14:textId="77777777" w:rsidTr="005D38EC">
        <w:trPr>
          <w:trHeight w:val="285"/>
        </w:trPr>
        <w:tc>
          <w:tcPr>
            <w:tcW w:w="1503" w:type="dxa"/>
            <w:noWrap/>
            <w:vAlign w:val="center"/>
            <w:hideMark/>
          </w:tcPr>
          <w:p w14:paraId="198C3CB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机电工程学院</w:t>
            </w:r>
          </w:p>
        </w:tc>
        <w:tc>
          <w:tcPr>
            <w:tcW w:w="1541" w:type="dxa"/>
            <w:noWrap/>
            <w:vAlign w:val="center"/>
            <w:hideMark/>
          </w:tcPr>
          <w:p w14:paraId="20317B1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机械设计制造及其自动化</w:t>
            </w:r>
          </w:p>
        </w:tc>
        <w:tc>
          <w:tcPr>
            <w:tcW w:w="892" w:type="dxa"/>
            <w:noWrap/>
            <w:vAlign w:val="center"/>
            <w:hideMark/>
          </w:tcPr>
          <w:p w14:paraId="3A551D2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E4CCAF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31274F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61DF37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612A80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14C4CF1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7E5C1740" w14:textId="77777777" w:rsidTr="005D38EC">
        <w:trPr>
          <w:trHeight w:val="285"/>
        </w:trPr>
        <w:tc>
          <w:tcPr>
            <w:tcW w:w="1503" w:type="dxa"/>
            <w:noWrap/>
            <w:vAlign w:val="center"/>
            <w:hideMark/>
          </w:tcPr>
          <w:p w14:paraId="3E972B8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机电工程学院</w:t>
            </w:r>
          </w:p>
        </w:tc>
        <w:tc>
          <w:tcPr>
            <w:tcW w:w="1541" w:type="dxa"/>
            <w:noWrap/>
            <w:vAlign w:val="center"/>
            <w:hideMark/>
          </w:tcPr>
          <w:p w14:paraId="2BA4B27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电气工程及其自动化</w:t>
            </w:r>
          </w:p>
        </w:tc>
        <w:tc>
          <w:tcPr>
            <w:tcW w:w="892" w:type="dxa"/>
            <w:noWrap/>
            <w:vAlign w:val="center"/>
            <w:hideMark/>
          </w:tcPr>
          <w:p w14:paraId="270F9F9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1D6A289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0CA30BC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6608C27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791926E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54F60CF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3838B971" w14:textId="77777777" w:rsidTr="005D38EC">
        <w:trPr>
          <w:trHeight w:val="285"/>
        </w:trPr>
        <w:tc>
          <w:tcPr>
            <w:tcW w:w="1503" w:type="dxa"/>
            <w:noWrap/>
            <w:vAlign w:val="center"/>
            <w:hideMark/>
          </w:tcPr>
          <w:p w14:paraId="2DF4E2F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机电工程学院</w:t>
            </w:r>
          </w:p>
        </w:tc>
        <w:tc>
          <w:tcPr>
            <w:tcW w:w="1541" w:type="dxa"/>
            <w:noWrap/>
            <w:vAlign w:val="center"/>
            <w:hideMark/>
          </w:tcPr>
          <w:p w14:paraId="3FC2EE9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能源与动力工程</w:t>
            </w:r>
          </w:p>
        </w:tc>
        <w:tc>
          <w:tcPr>
            <w:tcW w:w="892" w:type="dxa"/>
            <w:noWrap/>
            <w:vAlign w:val="center"/>
            <w:hideMark/>
          </w:tcPr>
          <w:p w14:paraId="7F5580C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0E39959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22D09D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4DF4F3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5EF40E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699E02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21F54ECD" w14:textId="77777777" w:rsidTr="005D38EC">
        <w:trPr>
          <w:trHeight w:val="285"/>
        </w:trPr>
        <w:tc>
          <w:tcPr>
            <w:tcW w:w="1503" w:type="dxa"/>
            <w:noWrap/>
            <w:vAlign w:val="center"/>
            <w:hideMark/>
          </w:tcPr>
          <w:p w14:paraId="732F014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机电工程学院</w:t>
            </w:r>
          </w:p>
        </w:tc>
        <w:tc>
          <w:tcPr>
            <w:tcW w:w="1541" w:type="dxa"/>
            <w:noWrap/>
            <w:vAlign w:val="center"/>
            <w:hideMark/>
          </w:tcPr>
          <w:p w14:paraId="3AA7D60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机械电子工程</w:t>
            </w:r>
          </w:p>
        </w:tc>
        <w:tc>
          <w:tcPr>
            <w:tcW w:w="892" w:type="dxa"/>
            <w:noWrap/>
            <w:vAlign w:val="center"/>
            <w:hideMark/>
          </w:tcPr>
          <w:p w14:paraId="22D4EDF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DBA020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43ECDCE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0E438C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7E630B7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8BC116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33736FD0" w14:textId="77777777" w:rsidTr="005D38EC">
        <w:trPr>
          <w:trHeight w:val="285"/>
        </w:trPr>
        <w:tc>
          <w:tcPr>
            <w:tcW w:w="1503" w:type="dxa"/>
            <w:noWrap/>
            <w:vAlign w:val="center"/>
            <w:hideMark/>
          </w:tcPr>
          <w:p w14:paraId="5ADCDDE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483E84E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水利水电工程</w:t>
            </w:r>
          </w:p>
        </w:tc>
        <w:tc>
          <w:tcPr>
            <w:tcW w:w="892" w:type="dxa"/>
            <w:noWrap/>
            <w:vAlign w:val="center"/>
            <w:hideMark/>
          </w:tcPr>
          <w:p w14:paraId="1D53731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572629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303D07A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305B98D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5033DA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28612FC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57DBF23" w14:textId="77777777" w:rsidTr="005D38EC">
        <w:trPr>
          <w:trHeight w:val="285"/>
        </w:trPr>
        <w:tc>
          <w:tcPr>
            <w:tcW w:w="1503" w:type="dxa"/>
            <w:noWrap/>
            <w:vAlign w:val="center"/>
            <w:hideMark/>
          </w:tcPr>
          <w:p w14:paraId="6E955C1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7EAE457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农业水利工程</w:t>
            </w:r>
          </w:p>
        </w:tc>
        <w:tc>
          <w:tcPr>
            <w:tcW w:w="892" w:type="dxa"/>
            <w:noWrap/>
            <w:vAlign w:val="center"/>
            <w:hideMark/>
          </w:tcPr>
          <w:p w14:paraId="74B4D8D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8EE933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392247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88D6BE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472519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0B1F12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251CF34" w14:textId="77777777" w:rsidTr="005D38EC">
        <w:trPr>
          <w:trHeight w:val="285"/>
        </w:trPr>
        <w:tc>
          <w:tcPr>
            <w:tcW w:w="1503" w:type="dxa"/>
            <w:noWrap/>
            <w:vAlign w:val="center"/>
            <w:hideMark/>
          </w:tcPr>
          <w:p w14:paraId="441A644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593EC15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水土保持与荒漠化防治</w:t>
            </w:r>
          </w:p>
        </w:tc>
        <w:tc>
          <w:tcPr>
            <w:tcW w:w="892" w:type="dxa"/>
            <w:noWrap/>
            <w:vAlign w:val="center"/>
            <w:hideMark/>
          </w:tcPr>
          <w:p w14:paraId="70E5578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95D09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1320EF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8751D9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FFD912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2DB6A12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43D5D45" w14:textId="77777777" w:rsidTr="005D38EC">
        <w:trPr>
          <w:trHeight w:val="285"/>
        </w:trPr>
        <w:tc>
          <w:tcPr>
            <w:tcW w:w="1503" w:type="dxa"/>
            <w:noWrap/>
            <w:vAlign w:val="center"/>
            <w:hideMark/>
          </w:tcPr>
          <w:p w14:paraId="2786DCE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4078882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水文与水资源工程</w:t>
            </w:r>
          </w:p>
        </w:tc>
        <w:tc>
          <w:tcPr>
            <w:tcW w:w="892" w:type="dxa"/>
            <w:noWrap/>
            <w:vAlign w:val="center"/>
            <w:hideMark/>
          </w:tcPr>
          <w:p w14:paraId="1B4909A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C04D42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404C307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5EB29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6993CFC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69744F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B853B33" w14:textId="77777777" w:rsidTr="005D38EC">
        <w:trPr>
          <w:trHeight w:val="285"/>
        </w:trPr>
        <w:tc>
          <w:tcPr>
            <w:tcW w:w="1503" w:type="dxa"/>
            <w:noWrap/>
            <w:vAlign w:val="center"/>
            <w:hideMark/>
          </w:tcPr>
          <w:p w14:paraId="512FF9F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6A5E75E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土地整治工程</w:t>
            </w:r>
          </w:p>
        </w:tc>
        <w:tc>
          <w:tcPr>
            <w:tcW w:w="892" w:type="dxa"/>
            <w:noWrap/>
            <w:vAlign w:val="center"/>
            <w:hideMark/>
          </w:tcPr>
          <w:p w14:paraId="4E62F3B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452BB00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380DF25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0A17952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5C0E76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147B5C0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CD487FB" w14:textId="77777777" w:rsidTr="005D38EC">
        <w:trPr>
          <w:trHeight w:val="285"/>
        </w:trPr>
        <w:tc>
          <w:tcPr>
            <w:tcW w:w="1503" w:type="dxa"/>
            <w:noWrap/>
            <w:vAlign w:val="center"/>
            <w:hideMark/>
          </w:tcPr>
          <w:p w14:paraId="213CED2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水利学院</w:t>
            </w:r>
          </w:p>
        </w:tc>
        <w:tc>
          <w:tcPr>
            <w:tcW w:w="1541" w:type="dxa"/>
            <w:noWrap/>
            <w:vAlign w:val="center"/>
            <w:hideMark/>
          </w:tcPr>
          <w:p w14:paraId="0E38140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水务工程</w:t>
            </w:r>
          </w:p>
        </w:tc>
        <w:tc>
          <w:tcPr>
            <w:tcW w:w="892" w:type="dxa"/>
            <w:noWrap/>
            <w:vAlign w:val="center"/>
            <w:hideMark/>
          </w:tcPr>
          <w:p w14:paraId="3BC5F44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343A55F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3D00A15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5C3AAB2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1C4A62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0026D56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F8F6EEC" w14:textId="77777777" w:rsidTr="005D38EC">
        <w:trPr>
          <w:trHeight w:val="285"/>
        </w:trPr>
        <w:tc>
          <w:tcPr>
            <w:tcW w:w="1503" w:type="dxa"/>
            <w:noWrap/>
            <w:vAlign w:val="center"/>
            <w:hideMark/>
          </w:tcPr>
          <w:p w14:paraId="3071ACA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6915548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建筑环境与能源应用工程</w:t>
            </w:r>
          </w:p>
        </w:tc>
        <w:tc>
          <w:tcPr>
            <w:tcW w:w="892" w:type="dxa"/>
            <w:noWrap/>
            <w:vAlign w:val="center"/>
            <w:hideMark/>
          </w:tcPr>
          <w:p w14:paraId="5BEDF92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37CE0C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8C728C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0B750E6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4B6354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7D27811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B6B4384" w14:textId="77777777" w:rsidTr="005D38EC">
        <w:trPr>
          <w:trHeight w:val="285"/>
        </w:trPr>
        <w:tc>
          <w:tcPr>
            <w:tcW w:w="1503" w:type="dxa"/>
            <w:noWrap/>
            <w:vAlign w:val="center"/>
            <w:hideMark/>
          </w:tcPr>
          <w:p w14:paraId="6C9F366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57998B5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工程造价</w:t>
            </w:r>
          </w:p>
        </w:tc>
        <w:tc>
          <w:tcPr>
            <w:tcW w:w="892" w:type="dxa"/>
            <w:noWrap/>
            <w:vAlign w:val="center"/>
            <w:hideMark/>
          </w:tcPr>
          <w:p w14:paraId="082B18A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785C981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343FF7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32ABCF1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434B04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745B3E2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1946116" w14:textId="77777777" w:rsidTr="005D38EC">
        <w:trPr>
          <w:trHeight w:val="285"/>
        </w:trPr>
        <w:tc>
          <w:tcPr>
            <w:tcW w:w="1503" w:type="dxa"/>
            <w:noWrap/>
            <w:vAlign w:val="center"/>
            <w:hideMark/>
          </w:tcPr>
          <w:p w14:paraId="0D09FC6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33027DE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工程管理</w:t>
            </w:r>
          </w:p>
        </w:tc>
        <w:tc>
          <w:tcPr>
            <w:tcW w:w="892" w:type="dxa"/>
            <w:noWrap/>
            <w:vAlign w:val="center"/>
            <w:hideMark/>
          </w:tcPr>
          <w:p w14:paraId="0113BFD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DB299E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7C6A3A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1A81D10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13CE7C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1894051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187FA90" w14:textId="77777777" w:rsidTr="005D38EC">
        <w:trPr>
          <w:trHeight w:val="285"/>
        </w:trPr>
        <w:tc>
          <w:tcPr>
            <w:tcW w:w="1503" w:type="dxa"/>
            <w:noWrap/>
            <w:vAlign w:val="center"/>
            <w:hideMark/>
          </w:tcPr>
          <w:p w14:paraId="345D2F2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48633F0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建筑学</w:t>
            </w:r>
          </w:p>
        </w:tc>
        <w:tc>
          <w:tcPr>
            <w:tcW w:w="892" w:type="dxa"/>
            <w:noWrap/>
            <w:vAlign w:val="center"/>
            <w:hideMark/>
          </w:tcPr>
          <w:p w14:paraId="57462D3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3A41A7F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03D59AC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349F9B4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6A1514E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5D117B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4B5068C5" w14:textId="77777777" w:rsidTr="005D38EC">
        <w:trPr>
          <w:trHeight w:val="285"/>
        </w:trPr>
        <w:tc>
          <w:tcPr>
            <w:tcW w:w="1503" w:type="dxa"/>
            <w:noWrap/>
            <w:vAlign w:val="center"/>
            <w:hideMark/>
          </w:tcPr>
          <w:p w14:paraId="58A41E6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7A7A9F2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给排水科学与工程</w:t>
            </w:r>
          </w:p>
        </w:tc>
        <w:tc>
          <w:tcPr>
            <w:tcW w:w="892" w:type="dxa"/>
            <w:noWrap/>
            <w:vAlign w:val="center"/>
            <w:hideMark/>
          </w:tcPr>
          <w:p w14:paraId="42E7301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3A2D57E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891CF1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0CC2C2E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6BCFE0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B69222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26E066DD" w14:textId="77777777" w:rsidTr="005D38EC">
        <w:trPr>
          <w:trHeight w:val="285"/>
        </w:trPr>
        <w:tc>
          <w:tcPr>
            <w:tcW w:w="1503" w:type="dxa"/>
            <w:noWrap/>
            <w:vAlign w:val="center"/>
            <w:hideMark/>
          </w:tcPr>
          <w:p w14:paraId="66D01A4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48D0E2A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城乡规划</w:t>
            </w:r>
          </w:p>
        </w:tc>
        <w:tc>
          <w:tcPr>
            <w:tcW w:w="892" w:type="dxa"/>
            <w:noWrap/>
            <w:vAlign w:val="center"/>
            <w:hideMark/>
          </w:tcPr>
          <w:p w14:paraId="1BC913A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0C04066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1754B6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5BDA363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D5E8B4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0F11546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266328F7" w14:textId="77777777" w:rsidTr="005D38EC">
        <w:trPr>
          <w:trHeight w:val="285"/>
        </w:trPr>
        <w:tc>
          <w:tcPr>
            <w:tcW w:w="1503" w:type="dxa"/>
            <w:noWrap/>
            <w:vAlign w:val="center"/>
            <w:hideMark/>
          </w:tcPr>
          <w:p w14:paraId="09D6E58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1F680D90"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土木工程</w:t>
            </w:r>
          </w:p>
        </w:tc>
        <w:tc>
          <w:tcPr>
            <w:tcW w:w="892" w:type="dxa"/>
            <w:noWrap/>
            <w:vAlign w:val="center"/>
            <w:hideMark/>
          </w:tcPr>
          <w:p w14:paraId="25E8705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12A1E2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27D4B87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6B6247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34A2DF8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764F04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14E2AAB3" w14:textId="77777777" w:rsidTr="005D38EC">
        <w:trPr>
          <w:trHeight w:val="285"/>
        </w:trPr>
        <w:tc>
          <w:tcPr>
            <w:tcW w:w="1503" w:type="dxa"/>
            <w:noWrap/>
            <w:vAlign w:val="center"/>
            <w:hideMark/>
          </w:tcPr>
          <w:p w14:paraId="45275CA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建筑工程学院</w:t>
            </w:r>
          </w:p>
        </w:tc>
        <w:tc>
          <w:tcPr>
            <w:tcW w:w="1541" w:type="dxa"/>
            <w:noWrap/>
            <w:vAlign w:val="center"/>
            <w:hideMark/>
          </w:tcPr>
          <w:p w14:paraId="16F2DD8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土木工程（卓越工程师班）</w:t>
            </w:r>
          </w:p>
        </w:tc>
        <w:tc>
          <w:tcPr>
            <w:tcW w:w="892" w:type="dxa"/>
            <w:noWrap/>
            <w:vAlign w:val="center"/>
            <w:hideMark/>
          </w:tcPr>
          <w:p w14:paraId="451F1B4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567411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53A2E8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5418034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3843906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130729F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0633BB7" w14:textId="77777777" w:rsidTr="005D38EC">
        <w:trPr>
          <w:trHeight w:val="285"/>
        </w:trPr>
        <w:tc>
          <w:tcPr>
            <w:tcW w:w="1503" w:type="dxa"/>
            <w:noWrap/>
            <w:vAlign w:val="center"/>
            <w:hideMark/>
          </w:tcPr>
          <w:p w14:paraId="56BB5C0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大数据学院</w:t>
            </w:r>
            <w:r w:rsidRPr="0069586B">
              <w:rPr>
                <w:rFonts w:ascii="Times New Roman" w:eastAsia="方正仿宋_GBK" w:hAnsi="Times New Roman" w:cs="Times New Roman" w:hint="eastAsia"/>
                <w:szCs w:val="21"/>
              </w:rPr>
              <w:lastRenderedPageBreak/>
              <w:t>（信息工程学院</w:t>
            </w:r>
            <w:r w:rsidRPr="0069586B">
              <w:rPr>
                <w:rFonts w:ascii="Times New Roman" w:eastAsia="方正仿宋_GBK" w:hAnsi="Times New Roman" w:cs="Times New Roman" w:hint="eastAsia"/>
                <w:szCs w:val="21"/>
              </w:rPr>
              <w:t>)</w:t>
            </w:r>
          </w:p>
        </w:tc>
        <w:tc>
          <w:tcPr>
            <w:tcW w:w="1541" w:type="dxa"/>
            <w:noWrap/>
            <w:vAlign w:val="center"/>
            <w:hideMark/>
          </w:tcPr>
          <w:p w14:paraId="3E70AC9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lastRenderedPageBreak/>
              <w:t>计算机科学与</w:t>
            </w:r>
            <w:r w:rsidRPr="0069586B">
              <w:rPr>
                <w:rFonts w:ascii="Times New Roman" w:eastAsia="方正仿宋_GBK" w:hAnsi="Times New Roman" w:cs="Times New Roman" w:hint="eastAsia"/>
                <w:szCs w:val="21"/>
              </w:rPr>
              <w:lastRenderedPageBreak/>
              <w:t>技术</w:t>
            </w:r>
          </w:p>
        </w:tc>
        <w:tc>
          <w:tcPr>
            <w:tcW w:w="892" w:type="dxa"/>
            <w:noWrap/>
            <w:vAlign w:val="center"/>
            <w:hideMark/>
          </w:tcPr>
          <w:p w14:paraId="0AED070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lastRenderedPageBreak/>
              <w:t>2</w:t>
            </w:r>
          </w:p>
        </w:tc>
        <w:tc>
          <w:tcPr>
            <w:tcW w:w="850" w:type="dxa"/>
            <w:noWrap/>
            <w:vAlign w:val="center"/>
            <w:hideMark/>
          </w:tcPr>
          <w:p w14:paraId="4232D53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332B1B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17D5E8A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44C1BF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76D910B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33E28E0E" w14:textId="77777777" w:rsidTr="005D38EC">
        <w:trPr>
          <w:trHeight w:val="285"/>
        </w:trPr>
        <w:tc>
          <w:tcPr>
            <w:tcW w:w="1503" w:type="dxa"/>
            <w:noWrap/>
            <w:vAlign w:val="center"/>
            <w:hideMark/>
          </w:tcPr>
          <w:p w14:paraId="79F678ED"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大数据学院（信息工程学院</w:t>
            </w:r>
            <w:r w:rsidRPr="0069586B">
              <w:rPr>
                <w:rFonts w:ascii="Times New Roman" w:eastAsia="方正仿宋_GBK" w:hAnsi="Times New Roman" w:cs="Times New Roman" w:hint="eastAsia"/>
                <w:szCs w:val="21"/>
              </w:rPr>
              <w:t>)</w:t>
            </w:r>
          </w:p>
        </w:tc>
        <w:tc>
          <w:tcPr>
            <w:tcW w:w="1541" w:type="dxa"/>
            <w:noWrap/>
            <w:vAlign w:val="center"/>
            <w:hideMark/>
          </w:tcPr>
          <w:p w14:paraId="6CE31EC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数据科学与大数据技术</w:t>
            </w:r>
          </w:p>
        </w:tc>
        <w:tc>
          <w:tcPr>
            <w:tcW w:w="892" w:type="dxa"/>
            <w:noWrap/>
            <w:vAlign w:val="center"/>
            <w:hideMark/>
          </w:tcPr>
          <w:p w14:paraId="7934D40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7AB6A1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4B6640C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CD093D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8C3C49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959C4D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83E4F76" w14:textId="77777777" w:rsidTr="005D38EC">
        <w:trPr>
          <w:trHeight w:val="285"/>
        </w:trPr>
        <w:tc>
          <w:tcPr>
            <w:tcW w:w="1503" w:type="dxa"/>
            <w:noWrap/>
            <w:vAlign w:val="center"/>
            <w:hideMark/>
          </w:tcPr>
          <w:p w14:paraId="1570904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大数据学院（信息工程学院</w:t>
            </w:r>
            <w:r w:rsidRPr="0069586B">
              <w:rPr>
                <w:rFonts w:ascii="Times New Roman" w:eastAsia="方正仿宋_GBK" w:hAnsi="Times New Roman" w:cs="Times New Roman" w:hint="eastAsia"/>
                <w:szCs w:val="21"/>
              </w:rPr>
              <w:t>)</w:t>
            </w:r>
          </w:p>
        </w:tc>
        <w:tc>
          <w:tcPr>
            <w:tcW w:w="1541" w:type="dxa"/>
            <w:noWrap/>
            <w:vAlign w:val="center"/>
            <w:hideMark/>
          </w:tcPr>
          <w:p w14:paraId="410E913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人工智能</w:t>
            </w:r>
          </w:p>
        </w:tc>
        <w:tc>
          <w:tcPr>
            <w:tcW w:w="892" w:type="dxa"/>
            <w:noWrap/>
            <w:vAlign w:val="center"/>
            <w:hideMark/>
          </w:tcPr>
          <w:p w14:paraId="5054613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023868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DECBE4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E4DD1A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A712F1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3275D9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8D11E96" w14:textId="77777777" w:rsidTr="005D38EC">
        <w:trPr>
          <w:trHeight w:val="285"/>
        </w:trPr>
        <w:tc>
          <w:tcPr>
            <w:tcW w:w="1503" w:type="dxa"/>
            <w:noWrap/>
            <w:vAlign w:val="center"/>
            <w:hideMark/>
          </w:tcPr>
          <w:p w14:paraId="597B210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理学院</w:t>
            </w:r>
          </w:p>
        </w:tc>
        <w:tc>
          <w:tcPr>
            <w:tcW w:w="1541" w:type="dxa"/>
            <w:noWrap/>
            <w:vAlign w:val="center"/>
            <w:hideMark/>
          </w:tcPr>
          <w:p w14:paraId="4DCACDE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电子信息工程</w:t>
            </w:r>
          </w:p>
        </w:tc>
        <w:tc>
          <w:tcPr>
            <w:tcW w:w="892" w:type="dxa"/>
            <w:noWrap/>
            <w:vAlign w:val="center"/>
            <w:hideMark/>
          </w:tcPr>
          <w:p w14:paraId="101C1CF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18F95C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C72DF8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DF5C96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93D72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255213D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1E1E4E11" w14:textId="77777777" w:rsidTr="005D38EC">
        <w:trPr>
          <w:trHeight w:val="285"/>
        </w:trPr>
        <w:tc>
          <w:tcPr>
            <w:tcW w:w="1503" w:type="dxa"/>
            <w:noWrap/>
            <w:vAlign w:val="center"/>
            <w:hideMark/>
          </w:tcPr>
          <w:p w14:paraId="698F52C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理学院</w:t>
            </w:r>
          </w:p>
        </w:tc>
        <w:tc>
          <w:tcPr>
            <w:tcW w:w="1541" w:type="dxa"/>
            <w:noWrap/>
            <w:vAlign w:val="center"/>
            <w:hideMark/>
          </w:tcPr>
          <w:p w14:paraId="116FF2F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数学与应用数学</w:t>
            </w:r>
          </w:p>
        </w:tc>
        <w:tc>
          <w:tcPr>
            <w:tcW w:w="892" w:type="dxa"/>
            <w:noWrap/>
            <w:vAlign w:val="center"/>
            <w:hideMark/>
          </w:tcPr>
          <w:p w14:paraId="32CA953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0CA7CE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326665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32FCDF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1BFDAB2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D9C3E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7E156AE" w14:textId="77777777" w:rsidTr="005D38EC">
        <w:trPr>
          <w:trHeight w:val="285"/>
        </w:trPr>
        <w:tc>
          <w:tcPr>
            <w:tcW w:w="1503" w:type="dxa"/>
            <w:noWrap/>
            <w:vAlign w:val="center"/>
            <w:hideMark/>
          </w:tcPr>
          <w:p w14:paraId="0BA5B16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理学院</w:t>
            </w:r>
          </w:p>
        </w:tc>
        <w:tc>
          <w:tcPr>
            <w:tcW w:w="1541" w:type="dxa"/>
            <w:noWrap/>
            <w:vAlign w:val="center"/>
            <w:hideMark/>
          </w:tcPr>
          <w:p w14:paraId="06B1638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化学生物学</w:t>
            </w:r>
          </w:p>
        </w:tc>
        <w:tc>
          <w:tcPr>
            <w:tcW w:w="892" w:type="dxa"/>
            <w:noWrap/>
            <w:vAlign w:val="center"/>
            <w:hideMark/>
          </w:tcPr>
          <w:p w14:paraId="702341E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13A35EE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7D7CC20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362C2E8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802D7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0009828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DA1A468" w14:textId="77777777" w:rsidTr="005D38EC">
        <w:trPr>
          <w:trHeight w:val="285"/>
        </w:trPr>
        <w:tc>
          <w:tcPr>
            <w:tcW w:w="1503" w:type="dxa"/>
            <w:noWrap/>
            <w:vAlign w:val="center"/>
            <w:hideMark/>
          </w:tcPr>
          <w:p w14:paraId="6AC6F85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理学院</w:t>
            </w:r>
          </w:p>
        </w:tc>
        <w:tc>
          <w:tcPr>
            <w:tcW w:w="1541" w:type="dxa"/>
            <w:noWrap/>
            <w:vAlign w:val="center"/>
            <w:hideMark/>
          </w:tcPr>
          <w:p w14:paraId="7886CB8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应用化学</w:t>
            </w:r>
          </w:p>
        </w:tc>
        <w:tc>
          <w:tcPr>
            <w:tcW w:w="892" w:type="dxa"/>
            <w:noWrap/>
            <w:vAlign w:val="center"/>
            <w:hideMark/>
          </w:tcPr>
          <w:p w14:paraId="5A3AF51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2D949E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04F4CE8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3EA3DFF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FD304A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D666E4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2B81BC3" w14:textId="77777777" w:rsidTr="005D38EC">
        <w:trPr>
          <w:trHeight w:val="285"/>
        </w:trPr>
        <w:tc>
          <w:tcPr>
            <w:tcW w:w="1503" w:type="dxa"/>
            <w:noWrap/>
            <w:vAlign w:val="center"/>
            <w:hideMark/>
          </w:tcPr>
          <w:p w14:paraId="6D2D2B5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理学院</w:t>
            </w:r>
          </w:p>
        </w:tc>
        <w:tc>
          <w:tcPr>
            <w:tcW w:w="1541" w:type="dxa"/>
            <w:noWrap/>
            <w:vAlign w:val="center"/>
            <w:hideMark/>
          </w:tcPr>
          <w:p w14:paraId="6643E1B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生物工程</w:t>
            </w:r>
          </w:p>
        </w:tc>
        <w:tc>
          <w:tcPr>
            <w:tcW w:w="892" w:type="dxa"/>
            <w:noWrap/>
            <w:vAlign w:val="center"/>
            <w:hideMark/>
          </w:tcPr>
          <w:p w14:paraId="2FAD291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10DCF1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29CF662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148DA44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18E3282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5D88588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1AD27655" w14:textId="77777777" w:rsidTr="005D38EC">
        <w:trPr>
          <w:trHeight w:val="285"/>
        </w:trPr>
        <w:tc>
          <w:tcPr>
            <w:tcW w:w="1503" w:type="dxa"/>
            <w:noWrap/>
            <w:vAlign w:val="center"/>
            <w:hideMark/>
          </w:tcPr>
          <w:p w14:paraId="7C0DEBF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经济管理学院</w:t>
            </w:r>
          </w:p>
        </w:tc>
        <w:tc>
          <w:tcPr>
            <w:tcW w:w="1541" w:type="dxa"/>
            <w:noWrap/>
            <w:vAlign w:val="center"/>
            <w:hideMark/>
          </w:tcPr>
          <w:p w14:paraId="46D8DF96"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经济学</w:t>
            </w:r>
          </w:p>
        </w:tc>
        <w:tc>
          <w:tcPr>
            <w:tcW w:w="892" w:type="dxa"/>
            <w:noWrap/>
            <w:vAlign w:val="center"/>
            <w:hideMark/>
          </w:tcPr>
          <w:p w14:paraId="3C3BC97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CAD1EC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7882300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357A3D5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D8EF0C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FB76CB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D71EA7D" w14:textId="77777777" w:rsidTr="005D38EC">
        <w:trPr>
          <w:trHeight w:val="285"/>
        </w:trPr>
        <w:tc>
          <w:tcPr>
            <w:tcW w:w="1503" w:type="dxa"/>
            <w:noWrap/>
            <w:vAlign w:val="center"/>
            <w:hideMark/>
          </w:tcPr>
          <w:p w14:paraId="17126A2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经济管理学院</w:t>
            </w:r>
          </w:p>
        </w:tc>
        <w:tc>
          <w:tcPr>
            <w:tcW w:w="1541" w:type="dxa"/>
            <w:noWrap/>
            <w:vAlign w:val="center"/>
            <w:hideMark/>
          </w:tcPr>
          <w:p w14:paraId="03FDB6C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农村区域发展</w:t>
            </w:r>
          </w:p>
        </w:tc>
        <w:tc>
          <w:tcPr>
            <w:tcW w:w="892" w:type="dxa"/>
            <w:noWrap/>
            <w:vAlign w:val="center"/>
            <w:hideMark/>
          </w:tcPr>
          <w:p w14:paraId="73E6498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64A0188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6CD92A4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6238246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1ED9AD9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FE4F40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C7C5009" w14:textId="77777777" w:rsidTr="005D38EC">
        <w:trPr>
          <w:trHeight w:val="285"/>
        </w:trPr>
        <w:tc>
          <w:tcPr>
            <w:tcW w:w="1503" w:type="dxa"/>
            <w:noWrap/>
            <w:vAlign w:val="center"/>
            <w:hideMark/>
          </w:tcPr>
          <w:p w14:paraId="063D774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经济管理学院</w:t>
            </w:r>
          </w:p>
        </w:tc>
        <w:tc>
          <w:tcPr>
            <w:tcW w:w="1541" w:type="dxa"/>
            <w:noWrap/>
            <w:vAlign w:val="center"/>
            <w:hideMark/>
          </w:tcPr>
          <w:p w14:paraId="5E27EEC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农林经济管理</w:t>
            </w:r>
          </w:p>
        </w:tc>
        <w:tc>
          <w:tcPr>
            <w:tcW w:w="892" w:type="dxa"/>
            <w:noWrap/>
            <w:vAlign w:val="center"/>
            <w:hideMark/>
          </w:tcPr>
          <w:p w14:paraId="2A62623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1B5E4B9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0B87C75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72F801E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F6D702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147375D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63E6F8A1" w14:textId="77777777" w:rsidTr="005D38EC">
        <w:trPr>
          <w:trHeight w:val="285"/>
        </w:trPr>
        <w:tc>
          <w:tcPr>
            <w:tcW w:w="1503" w:type="dxa"/>
            <w:noWrap/>
            <w:vAlign w:val="center"/>
            <w:hideMark/>
          </w:tcPr>
          <w:p w14:paraId="3817331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经济管理学院</w:t>
            </w:r>
          </w:p>
        </w:tc>
        <w:tc>
          <w:tcPr>
            <w:tcW w:w="1541" w:type="dxa"/>
            <w:noWrap/>
            <w:vAlign w:val="center"/>
            <w:hideMark/>
          </w:tcPr>
          <w:p w14:paraId="7BAB654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信息管理与信息系统</w:t>
            </w:r>
          </w:p>
        </w:tc>
        <w:tc>
          <w:tcPr>
            <w:tcW w:w="892" w:type="dxa"/>
            <w:noWrap/>
            <w:vAlign w:val="center"/>
            <w:hideMark/>
          </w:tcPr>
          <w:p w14:paraId="020301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48684EE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64A7569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02B301C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8581E5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5790AA6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A989CD9" w14:textId="77777777" w:rsidTr="005D38EC">
        <w:trPr>
          <w:trHeight w:val="285"/>
        </w:trPr>
        <w:tc>
          <w:tcPr>
            <w:tcW w:w="1503" w:type="dxa"/>
            <w:noWrap/>
            <w:vAlign w:val="center"/>
            <w:hideMark/>
          </w:tcPr>
          <w:p w14:paraId="2EDD1AF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经济管理学院</w:t>
            </w:r>
          </w:p>
        </w:tc>
        <w:tc>
          <w:tcPr>
            <w:tcW w:w="1541" w:type="dxa"/>
            <w:noWrap/>
            <w:vAlign w:val="center"/>
            <w:hideMark/>
          </w:tcPr>
          <w:p w14:paraId="323D864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电子商务</w:t>
            </w:r>
          </w:p>
        </w:tc>
        <w:tc>
          <w:tcPr>
            <w:tcW w:w="892" w:type="dxa"/>
            <w:noWrap/>
            <w:vAlign w:val="center"/>
            <w:hideMark/>
          </w:tcPr>
          <w:p w14:paraId="6883AB0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1E44643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40C5487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6B79660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B4B025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77A6871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438D932" w14:textId="77777777" w:rsidTr="005D38EC">
        <w:trPr>
          <w:trHeight w:val="285"/>
        </w:trPr>
        <w:tc>
          <w:tcPr>
            <w:tcW w:w="1503" w:type="dxa"/>
            <w:noWrap/>
            <w:vAlign w:val="center"/>
            <w:hideMark/>
          </w:tcPr>
          <w:p w14:paraId="5BC60C7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人文社会科学学院</w:t>
            </w:r>
          </w:p>
        </w:tc>
        <w:tc>
          <w:tcPr>
            <w:tcW w:w="1541" w:type="dxa"/>
            <w:noWrap/>
            <w:vAlign w:val="center"/>
            <w:hideMark/>
          </w:tcPr>
          <w:p w14:paraId="4321D74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社会工作</w:t>
            </w:r>
          </w:p>
        </w:tc>
        <w:tc>
          <w:tcPr>
            <w:tcW w:w="892" w:type="dxa"/>
            <w:noWrap/>
            <w:vAlign w:val="center"/>
            <w:hideMark/>
          </w:tcPr>
          <w:p w14:paraId="7A086BF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3023D6C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69F257B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111D059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216D3FF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773B97B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4AA6FE24" w14:textId="77777777" w:rsidTr="005D38EC">
        <w:trPr>
          <w:trHeight w:val="285"/>
        </w:trPr>
        <w:tc>
          <w:tcPr>
            <w:tcW w:w="1503" w:type="dxa"/>
            <w:noWrap/>
            <w:vAlign w:val="center"/>
            <w:hideMark/>
          </w:tcPr>
          <w:p w14:paraId="53F11B2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人文社会科学学院</w:t>
            </w:r>
          </w:p>
        </w:tc>
        <w:tc>
          <w:tcPr>
            <w:tcW w:w="1541" w:type="dxa"/>
            <w:noWrap/>
            <w:vAlign w:val="center"/>
            <w:hideMark/>
          </w:tcPr>
          <w:p w14:paraId="5FB32DA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秘书学</w:t>
            </w:r>
          </w:p>
        </w:tc>
        <w:tc>
          <w:tcPr>
            <w:tcW w:w="892" w:type="dxa"/>
            <w:noWrap/>
            <w:vAlign w:val="center"/>
            <w:hideMark/>
          </w:tcPr>
          <w:p w14:paraId="394B274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132E787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78CFD3A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57F8965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76ADA46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7E8836B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B511C14" w14:textId="77777777" w:rsidTr="005D38EC">
        <w:trPr>
          <w:trHeight w:val="285"/>
        </w:trPr>
        <w:tc>
          <w:tcPr>
            <w:tcW w:w="1503" w:type="dxa"/>
            <w:noWrap/>
            <w:vAlign w:val="center"/>
            <w:hideMark/>
          </w:tcPr>
          <w:p w14:paraId="03707CD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人文社会科学学院</w:t>
            </w:r>
          </w:p>
        </w:tc>
        <w:tc>
          <w:tcPr>
            <w:tcW w:w="1541" w:type="dxa"/>
            <w:noWrap/>
            <w:vAlign w:val="center"/>
            <w:hideMark/>
          </w:tcPr>
          <w:p w14:paraId="57EEBC3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旅游管理</w:t>
            </w:r>
          </w:p>
        </w:tc>
        <w:tc>
          <w:tcPr>
            <w:tcW w:w="892" w:type="dxa"/>
            <w:noWrap/>
            <w:vAlign w:val="center"/>
            <w:hideMark/>
          </w:tcPr>
          <w:p w14:paraId="25B95CB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5327C26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1134" w:type="dxa"/>
            <w:noWrap/>
            <w:vAlign w:val="center"/>
            <w:hideMark/>
          </w:tcPr>
          <w:p w14:paraId="37590FE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851" w:type="dxa"/>
            <w:noWrap/>
            <w:vAlign w:val="center"/>
            <w:hideMark/>
          </w:tcPr>
          <w:p w14:paraId="6EC3024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992" w:type="dxa"/>
            <w:noWrap/>
            <w:vAlign w:val="center"/>
            <w:hideMark/>
          </w:tcPr>
          <w:p w14:paraId="4A3A577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709" w:type="dxa"/>
            <w:noWrap/>
            <w:vAlign w:val="center"/>
            <w:hideMark/>
          </w:tcPr>
          <w:p w14:paraId="3B39968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r w:rsidR="0056270D" w:rsidRPr="0069586B" w14:paraId="2AEB1918" w14:textId="77777777" w:rsidTr="005D38EC">
        <w:trPr>
          <w:trHeight w:val="285"/>
        </w:trPr>
        <w:tc>
          <w:tcPr>
            <w:tcW w:w="1503" w:type="dxa"/>
            <w:noWrap/>
            <w:vAlign w:val="center"/>
            <w:hideMark/>
          </w:tcPr>
          <w:p w14:paraId="61AEECF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外语学院</w:t>
            </w:r>
          </w:p>
        </w:tc>
        <w:tc>
          <w:tcPr>
            <w:tcW w:w="1541" w:type="dxa"/>
            <w:noWrap/>
            <w:vAlign w:val="center"/>
            <w:hideMark/>
          </w:tcPr>
          <w:p w14:paraId="60984D4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英语</w:t>
            </w:r>
          </w:p>
        </w:tc>
        <w:tc>
          <w:tcPr>
            <w:tcW w:w="892" w:type="dxa"/>
            <w:noWrap/>
            <w:vAlign w:val="center"/>
            <w:hideMark/>
          </w:tcPr>
          <w:p w14:paraId="16DD5B2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44FDC62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6A76C6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6FF5B78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08DA9C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15B70FF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206C9CC" w14:textId="77777777" w:rsidTr="005D38EC">
        <w:trPr>
          <w:trHeight w:val="285"/>
        </w:trPr>
        <w:tc>
          <w:tcPr>
            <w:tcW w:w="1503" w:type="dxa"/>
            <w:noWrap/>
            <w:vAlign w:val="center"/>
            <w:hideMark/>
          </w:tcPr>
          <w:p w14:paraId="182E7C5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外语学院</w:t>
            </w:r>
          </w:p>
        </w:tc>
        <w:tc>
          <w:tcPr>
            <w:tcW w:w="1541" w:type="dxa"/>
            <w:noWrap/>
            <w:vAlign w:val="center"/>
            <w:hideMark/>
          </w:tcPr>
          <w:p w14:paraId="7DE0838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越南语</w:t>
            </w:r>
          </w:p>
        </w:tc>
        <w:tc>
          <w:tcPr>
            <w:tcW w:w="892" w:type="dxa"/>
            <w:noWrap/>
            <w:vAlign w:val="center"/>
            <w:hideMark/>
          </w:tcPr>
          <w:p w14:paraId="7243446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19A4DE0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64E71AB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10F9E78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E3508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383CAC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02907BA" w14:textId="77777777" w:rsidTr="005D38EC">
        <w:trPr>
          <w:trHeight w:val="285"/>
        </w:trPr>
        <w:tc>
          <w:tcPr>
            <w:tcW w:w="1503" w:type="dxa"/>
            <w:noWrap/>
            <w:vAlign w:val="center"/>
            <w:hideMark/>
          </w:tcPr>
          <w:p w14:paraId="397875F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外语学院</w:t>
            </w:r>
          </w:p>
        </w:tc>
        <w:tc>
          <w:tcPr>
            <w:tcW w:w="1541" w:type="dxa"/>
            <w:noWrap/>
            <w:vAlign w:val="center"/>
            <w:hideMark/>
          </w:tcPr>
          <w:p w14:paraId="41835957"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泰语</w:t>
            </w:r>
          </w:p>
        </w:tc>
        <w:tc>
          <w:tcPr>
            <w:tcW w:w="892" w:type="dxa"/>
            <w:noWrap/>
            <w:vAlign w:val="center"/>
            <w:hideMark/>
          </w:tcPr>
          <w:p w14:paraId="6FBC7CB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D08CA5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4546B03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3E1F9B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F35472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9F892E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3830A4A8" w14:textId="77777777" w:rsidTr="005D38EC">
        <w:trPr>
          <w:trHeight w:val="285"/>
        </w:trPr>
        <w:tc>
          <w:tcPr>
            <w:tcW w:w="1503" w:type="dxa"/>
            <w:noWrap/>
            <w:vAlign w:val="center"/>
            <w:hideMark/>
          </w:tcPr>
          <w:p w14:paraId="211A59E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外语学院</w:t>
            </w:r>
          </w:p>
        </w:tc>
        <w:tc>
          <w:tcPr>
            <w:tcW w:w="1541" w:type="dxa"/>
            <w:noWrap/>
            <w:vAlign w:val="center"/>
            <w:hideMark/>
          </w:tcPr>
          <w:p w14:paraId="703D7EE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翻译</w:t>
            </w:r>
          </w:p>
        </w:tc>
        <w:tc>
          <w:tcPr>
            <w:tcW w:w="892" w:type="dxa"/>
            <w:noWrap/>
            <w:vAlign w:val="center"/>
            <w:hideMark/>
          </w:tcPr>
          <w:p w14:paraId="1FF0483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00FF3B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F05D67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E00D63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0127C18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6D38D42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24A7A3D7" w14:textId="77777777" w:rsidTr="005D38EC">
        <w:trPr>
          <w:trHeight w:val="285"/>
        </w:trPr>
        <w:tc>
          <w:tcPr>
            <w:tcW w:w="1503" w:type="dxa"/>
            <w:noWrap/>
            <w:vAlign w:val="center"/>
            <w:hideMark/>
          </w:tcPr>
          <w:p w14:paraId="3D298C0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体育学院</w:t>
            </w:r>
          </w:p>
        </w:tc>
        <w:tc>
          <w:tcPr>
            <w:tcW w:w="1541" w:type="dxa"/>
            <w:noWrap/>
            <w:vAlign w:val="center"/>
            <w:hideMark/>
          </w:tcPr>
          <w:p w14:paraId="2FC0E29D"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体育教育</w:t>
            </w:r>
          </w:p>
        </w:tc>
        <w:tc>
          <w:tcPr>
            <w:tcW w:w="892" w:type="dxa"/>
            <w:noWrap/>
            <w:vAlign w:val="center"/>
            <w:hideMark/>
          </w:tcPr>
          <w:p w14:paraId="5C5CC3D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DD309A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425CB4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8F4D9A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744FD57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5BCBCE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9611510" w14:textId="77777777" w:rsidTr="005D38EC">
        <w:trPr>
          <w:trHeight w:val="285"/>
        </w:trPr>
        <w:tc>
          <w:tcPr>
            <w:tcW w:w="1503" w:type="dxa"/>
            <w:noWrap/>
            <w:vAlign w:val="center"/>
            <w:hideMark/>
          </w:tcPr>
          <w:p w14:paraId="4E45323E"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体育学院</w:t>
            </w:r>
          </w:p>
        </w:tc>
        <w:tc>
          <w:tcPr>
            <w:tcW w:w="1541" w:type="dxa"/>
            <w:noWrap/>
            <w:vAlign w:val="center"/>
            <w:hideMark/>
          </w:tcPr>
          <w:p w14:paraId="124C2804"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社会体育指导与管理</w:t>
            </w:r>
          </w:p>
        </w:tc>
        <w:tc>
          <w:tcPr>
            <w:tcW w:w="892" w:type="dxa"/>
            <w:noWrap/>
            <w:vAlign w:val="center"/>
            <w:hideMark/>
          </w:tcPr>
          <w:p w14:paraId="0A85046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C06591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0A942B9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157D7E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2019EC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2335934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52297774" w14:textId="77777777" w:rsidTr="005D38EC">
        <w:trPr>
          <w:trHeight w:val="285"/>
        </w:trPr>
        <w:tc>
          <w:tcPr>
            <w:tcW w:w="1503" w:type="dxa"/>
            <w:noWrap/>
            <w:vAlign w:val="center"/>
            <w:hideMark/>
          </w:tcPr>
          <w:p w14:paraId="7C71FF1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体育学院</w:t>
            </w:r>
          </w:p>
        </w:tc>
        <w:tc>
          <w:tcPr>
            <w:tcW w:w="1541" w:type="dxa"/>
            <w:noWrap/>
            <w:vAlign w:val="center"/>
            <w:hideMark/>
          </w:tcPr>
          <w:p w14:paraId="615E2A9A"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体育教育（校园足球）</w:t>
            </w:r>
          </w:p>
        </w:tc>
        <w:tc>
          <w:tcPr>
            <w:tcW w:w="892" w:type="dxa"/>
            <w:noWrap/>
            <w:vAlign w:val="center"/>
            <w:hideMark/>
          </w:tcPr>
          <w:p w14:paraId="1E73AFB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728472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3F3DCCC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40E5B79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7C04E9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37945FB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C35907D" w14:textId="77777777" w:rsidTr="005D38EC">
        <w:trPr>
          <w:trHeight w:val="285"/>
        </w:trPr>
        <w:tc>
          <w:tcPr>
            <w:tcW w:w="1503" w:type="dxa"/>
            <w:noWrap/>
            <w:vAlign w:val="center"/>
            <w:hideMark/>
          </w:tcPr>
          <w:p w14:paraId="1BD873E9"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体育学院</w:t>
            </w:r>
          </w:p>
        </w:tc>
        <w:tc>
          <w:tcPr>
            <w:tcW w:w="1541" w:type="dxa"/>
            <w:noWrap/>
            <w:vAlign w:val="center"/>
            <w:hideMark/>
          </w:tcPr>
          <w:p w14:paraId="059F516F"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体育教育（高水平）</w:t>
            </w:r>
          </w:p>
        </w:tc>
        <w:tc>
          <w:tcPr>
            <w:tcW w:w="892" w:type="dxa"/>
            <w:noWrap/>
            <w:vAlign w:val="center"/>
            <w:hideMark/>
          </w:tcPr>
          <w:p w14:paraId="1D5BB83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62B6D06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1A66B32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0F3929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4B4AB5B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0C2B179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21C54EBD" w14:textId="77777777" w:rsidTr="005D38EC">
        <w:trPr>
          <w:trHeight w:val="285"/>
        </w:trPr>
        <w:tc>
          <w:tcPr>
            <w:tcW w:w="1503" w:type="dxa"/>
            <w:noWrap/>
            <w:vAlign w:val="center"/>
            <w:hideMark/>
          </w:tcPr>
          <w:p w14:paraId="5DF4FCED"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国际学院（中国</w:t>
            </w:r>
            <w:r w:rsidRPr="0069586B">
              <w:rPr>
                <w:rFonts w:ascii="Times New Roman" w:eastAsia="方正仿宋_GBK" w:hAnsi="Times New Roman" w:cs="Times New Roman" w:hint="eastAsia"/>
                <w:szCs w:val="21"/>
              </w:rPr>
              <w:t>-</w:t>
            </w:r>
            <w:r w:rsidRPr="0069586B">
              <w:rPr>
                <w:rFonts w:ascii="Times New Roman" w:eastAsia="方正仿宋_GBK" w:hAnsi="Times New Roman" w:cs="Times New Roman" w:hint="eastAsia"/>
                <w:szCs w:val="21"/>
              </w:rPr>
              <w:t>东盟教育培训中心）</w:t>
            </w:r>
          </w:p>
        </w:tc>
        <w:tc>
          <w:tcPr>
            <w:tcW w:w="1541" w:type="dxa"/>
            <w:noWrap/>
            <w:vAlign w:val="center"/>
            <w:hideMark/>
          </w:tcPr>
          <w:p w14:paraId="520A6171"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土木工程（土木与环境工程方向）（中外合作办学项目）</w:t>
            </w:r>
          </w:p>
        </w:tc>
        <w:tc>
          <w:tcPr>
            <w:tcW w:w="892" w:type="dxa"/>
            <w:noWrap/>
            <w:vAlign w:val="center"/>
            <w:hideMark/>
          </w:tcPr>
          <w:p w14:paraId="27CA9F1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2344DF36"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2433EF83"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77846B5"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C3D90F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0EEBC94"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06AA4A55" w14:textId="77777777" w:rsidTr="005D38EC">
        <w:trPr>
          <w:trHeight w:val="285"/>
        </w:trPr>
        <w:tc>
          <w:tcPr>
            <w:tcW w:w="1503" w:type="dxa"/>
            <w:noWrap/>
            <w:vAlign w:val="center"/>
            <w:hideMark/>
          </w:tcPr>
          <w:p w14:paraId="296A5B63"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国际学院（中国</w:t>
            </w:r>
            <w:r w:rsidRPr="0069586B">
              <w:rPr>
                <w:rFonts w:ascii="Times New Roman" w:eastAsia="方正仿宋_GBK" w:hAnsi="Times New Roman" w:cs="Times New Roman" w:hint="eastAsia"/>
                <w:szCs w:val="21"/>
              </w:rPr>
              <w:t>-</w:t>
            </w:r>
            <w:r w:rsidRPr="0069586B">
              <w:rPr>
                <w:rFonts w:ascii="Times New Roman" w:eastAsia="方正仿宋_GBK" w:hAnsi="Times New Roman" w:cs="Times New Roman" w:hint="eastAsia"/>
                <w:szCs w:val="21"/>
              </w:rPr>
              <w:t>东盟教育</w:t>
            </w:r>
            <w:r w:rsidRPr="0069586B">
              <w:rPr>
                <w:rFonts w:ascii="Times New Roman" w:eastAsia="方正仿宋_GBK" w:hAnsi="Times New Roman" w:cs="Times New Roman" w:hint="eastAsia"/>
                <w:szCs w:val="21"/>
              </w:rPr>
              <w:lastRenderedPageBreak/>
              <w:t>培训中心）</w:t>
            </w:r>
          </w:p>
        </w:tc>
        <w:tc>
          <w:tcPr>
            <w:tcW w:w="1541" w:type="dxa"/>
            <w:noWrap/>
            <w:vAlign w:val="center"/>
            <w:hideMark/>
          </w:tcPr>
          <w:p w14:paraId="7EB99872"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lastRenderedPageBreak/>
              <w:t>汉语国际教育</w:t>
            </w:r>
          </w:p>
        </w:tc>
        <w:tc>
          <w:tcPr>
            <w:tcW w:w="892" w:type="dxa"/>
            <w:noWrap/>
            <w:vAlign w:val="center"/>
            <w:hideMark/>
          </w:tcPr>
          <w:p w14:paraId="6D91A21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0704B03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59E8EFB1"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58403E9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33AE89F7"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49EF9169"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1521E56F" w14:textId="77777777" w:rsidTr="005D38EC">
        <w:trPr>
          <w:trHeight w:val="285"/>
        </w:trPr>
        <w:tc>
          <w:tcPr>
            <w:tcW w:w="1503" w:type="dxa"/>
            <w:noWrap/>
            <w:vAlign w:val="center"/>
            <w:hideMark/>
          </w:tcPr>
          <w:p w14:paraId="4DF2428B"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国际学院（中国</w:t>
            </w:r>
            <w:r w:rsidRPr="0069586B">
              <w:rPr>
                <w:rFonts w:ascii="Times New Roman" w:eastAsia="方正仿宋_GBK" w:hAnsi="Times New Roman" w:cs="Times New Roman" w:hint="eastAsia"/>
                <w:szCs w:val="21"/>
              </w:rPr>
              <w:t>-</w:t>
            </w:r>
            <w:r w:rsidRPr="0069586B">
              <w:rPr>
                <w:rFonts w:ascii="Times New Roman" w:eastAsia="方正仿宋_GBK" w:hAnsi="Times New Roman" w:cs="Times New Roman" w:hint="eastAsia"/>
                <w:szCs w:val="21"/>
              </w:rPr>
              <w:t>东盟教育培训中心）</w:t>
            </w:r>
          </w:p>
        </w:tc>
        <w:tc>
          <w:tcPr>
            <w:tcW w:w="1541" w:type="dxa"/>
            <w:noWrap/>
            <w:vAlign w:val="center"/>
            <w:hideMark/>
          </w:tcPr>
          <w:p w14:paraId="44C01E65"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农林经济管理（中外合作办学项目）</w:t>
            </w:r>
          </w:p>
        </w:tc>
        <w:tc>
          <w:tcPr>
            <w:tcW w:w="892" w:type="dxa"/>
            <w:noWrap/>
            <w:vAlign w:val="center"/>
            <w:hideMark/>
          </w:tcPr>
          <w:p w14:paraId="63BDE1F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0693A28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68CF7D18"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7AFEF04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21560AC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7CE916F0"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6D6A17D7" w14:textId="77777777" w:rsidTr="005D38EC">
        <w:trPr>
          <w:trHeight w:val="285"/>
        </w:trPr>
        <w:tc>
          <w:tcPr>
            <w:tcW w:w="1503" w:type="dxa"/>
            <w:noWrap/>
            <w:vAlign w:val="center"/>
            <w:hideMark/>
          </w:tcPr>
          <w:p w14:paraId="506B8A8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国际学院（中国</w:t>
            </w:r>
            <w:r w:rsidRPr="0069586B">
              <w:rPr>
                <w:rFonts w:ascii="Times New Roman" w:eastAsia="方正仿宋_GBK" w:hAnsi="Times New Roman" w:cs="Times New Roman" w:hint="eastAsia"/>
                <w:szCs w:val="21"/>
              </w:rPr>
              <w:t>-</w:t>
            </w:r>
            <w:r w:rsidRPr="0069586B">
              <w:rPr>
                <w:rFonts w:ascii="Times New Roman" w:eastAsia="方正仿宋_GBK" w:hAnsi="Times New Roman" w:cs="Times New Roman" w:hint="eastAsia"/>
                <w:szCs w:val="21"/>
              </w:rPr>
              <w:t>东盟教育培训中心）</w:t>
            </w:r>
          </w:p>
        </w:tc>
        <w:tc>
          <w:tcPr>
            <w:tcW w:w="1541" w:type="dxa"/>
            <w:noWrap/>
            <w:vAlign w:val="center"/>
            <w:hideMark/>
          </w:tcPr>
          <w:p w14:paraId="7A7A6B5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风景园林（中外合作办学项目）</w:t>
            </w:r>
          </w:p>
        </w:tc>
        <w:tc>
          <w:tcPr>
            <w:tcW w:w="892" w:type="dxa"/>
            <w:noWrap/>
            <w:vAlign w:val="center"/>
            <w:hideMark/>
          </w:tcPr>
          <w:p w14:paraId="18355E1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850" w:type="dxa"/>
            <w:noWrap/>
            <w:vAlign w:val="center"/>
            <w:hideMark/>
          </w:tcPr>
          <w:p w14:paraId="526849FD"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1134" w:type="dxa"/>
            <w:noWrap/>
            <w:vAlign w:val="center"/>
            <w:hideMark/>
          </w:tcPr>
          <w:p w14:paraId="05EB456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5</w:t>
            </w:r>
          </w:p>
        </w:tc>
        <w:tc>
          <w:tcPr>
            <w:tcW w:w="851" w:type="dxa"/>
            <w:noWrap/>
            <w:vAlign w:val="center"/>
            <w:hideMark/>
          </w:tcPr>
          <w:p w14:paraId="2DD1653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4</w:t>
            </w:r>
          </w:p>
        </w:tc>
        <w:tc>
          <w:tcPr>
            <w:tcW w:w="992" w:type="dxa"/>
            <w:noWrap/>
            <w:vAlign w:val="center"/>
            <w:hideMark/>
          </w:tcPr>
          <w:p w14:paraId="5525CE8B"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c>
          <w:tcPr>
            <w:tcW w:w="709" w:type="dxa"/>
            <w:noWrap/>
            <w:vAlign w:val="center"/>
            <w:hideMark/>
          </w:tcPr>
          <w:p w14:paraId="26718E3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r>
      <w:tr w:rsidR="0056270D" w:rsidRPr="0069586B" w14:paraId="74C50596" w14:textId="77777777" w:rsidTr="005D38EC">
        <w:trPr>
          <w:trHeight w:val="285"/>
        </w:trPr>
        <w:tc>
          <w:tcPr>
            <w:tcW w:w="1503" w:type="dxa"/>
            <w:noWrap/>
            <w:vAlign w:val="center"/>
            <w:hideMark/>
          </w:tcPr>
          <w:p w14:paraId="1A218BF8"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马克思主义学院</w:t>
            </w:r>
          </w:p>
        </w:tc>
        <w:tc>
          <w:tcPr>
            <w:tcW w:w="1541" w:type="dxa"/>
            <w:noWrap/>
            <w:vAlign w:val="center"/>
            <w:hideMark/>
          </w:tcPr>
          <w:p w14:paraId="5FF1DF7C" w14:textId="77777777" w:rsidR="0056270D" w:rsidRPr="0069586B" w:rsidRDefault="0056270D" w:rsidP="005D38EC">
            <w:pPr>
              <w:widowControl/>
              <w:spacing w:line="160" w:lineRule="atLeast"/>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马克思主义理论</w:t>
            </w:r>
          </w:p>
        </w:tc>
        <w:tc>
          <w:tcPr>
            <w:tcW w:w="892" w:type="dxa"/>
            <w:noWrap/>
            <w:vAlign w:val="center"/>
            <w:hideMark/>
          </w:tcPr>
          <w:p w14:paraId="34CC93AE"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1</w:t>
            </w:r>
          </w:p>
        </w:tc>
        <w:tc>
          <w:tcPr>
            <w:tcW w:w="850" w:type="dxa"/>
            <w:noWrap/>
            <w:vAlign w:val="center"/>
            <w:hideMark/>
          </w:tcPr>
          <w:p w14:paraId="274A4ECF"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p>
        </w:tc>
        <w:tc>
          <w:tcPr>
            <w:tcW w:w="1134" w:type="dxa"/>
            <w:noWrap/>
            <w:vAlign w:val="center"/>
            <w:hideMark/>
          </w:tcPr>
          <w:p w14:paraId="68BE1172"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p>
        </w:tc>
        <w:tc>
          <w:tcPr>
            <w:tcW w:w="851" w:type="dxa"/>
            <w:noWrap/>
            <w:vAlign w:val="center"/>
            <w:hideMark/>
          </w:tcPr>
          <w:p w14:paraId="5EB02FB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p>
        </w:tc>
        <w:tc>
          <w:tcPr>
            <w:tcW w:w="992" w:type="dxa"/>
            <w:noWrap/>
            <w:vAlign w:val="center"/>
            <w:hideMark/>
          </w:tcPr>
          <w:p w14:paraId="282419AA"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p>
        </w:tc>
        <w:tc>
          <w:tcPr>
            <w:tcW w:w="709" w:type="dxa"/>
            <w:noWrap/>
            <w:vAlign w:val="center"/>
            <w:hideMark/>
          </w:tcPr>
          <w:p w14:paraId="0BF9447C" w14:textId="77777777" w:rsidR="0056270D" w:rsidRPr="0069586B" w:rsidRDefault="0056270D" w:rsidP="0056270D">
            <w:pPr>
              <w:widowControl/>
              <w:spacing w:line="160" w:lineRule="atLeast"/>
              <w:jc w:val="center"/>
              <w:rPr>
                <w:rFonts w:ascii="Times New Roman" w:eastAsia="方正仿宋_GBK" w:hAnsi="Times New Roman" w:cs="Times New Roman"/>
                <w:szCs w:val="21"/>
              </w:rPr>
            </w:pPr>
            <w:r w:rsidRPr="0069586B">
              <w:rPr>
                <w:rFonts w:ascii="Times New Roman" w:eastAsia="方正仿宋_GBK" w:hAnsi="Times New Roman" w:cs="Times New Roman" w:hint="eastAsia"/>
                <w:szCs w:val="21"/>
              </w:rPr>
              <w:t>2</w:t>
            </w:r>
          </w:p>
        </w:tc>
      </w:tr>
    </w:tbl>
    <w:p w14:paraId="75874B1C" w14:textId="1D030335" w:rsidR="004561B7" w:rsidRDefault="0069586B">
      <w:pPr>
        <w:spacing w:line="600" w:lineRule="exact"/>
        <w:rPr>
          <w:rFonts w:ascii="Times New Roman" w:eastAsia="仿宋_GB2312" w:hAnsi="Times New Roman" w:cs="Times New Roman"/>
          <w:b/>
          <w:sz w:val="32"/>
          <w:szCs w:val="32"/>
        </w:rPr>
      </w:pPr>
      <w:r>
        <w:rPr>
          <w:rFonts w:ascii="Times New Roman" w:eastAsia="仿宋_GB2312" w:hAnsi="Times New Roman" w:cs="Times New Roman"/>
          <w:b/>
          <w:sz w:val="32"/>
          <w:szCs w:val="32"/>
        </w:rPr>
        <w:t>注</w:t>
      </w:r>
      <w:r>
        <w:rPr>
          <w:rFonts w:ascii="Times New Roman" w:eastAsia="仿宋_GB2312" w:hAnsi="Times New Roman" w:cs="Times New Roman" w:hint="eastAsia"/>
          <w:b/>
          <w:sz w:val="32"/>
          <w:szCs w:val="32"/>
        </w:rPr>
        <w:t>:</w:t>
      </w:r>
      <w:r w:rsidRPr="0069586B">
        <w:rPr>
          <w:rFonts w:ascii="Times New Roman" w:eastAsia="方正仿宋_GBK" w:hAnsi="Times New Roman" w:cs="Times New Roman" w:hint="eastAsia"/>
          <w:szCs w:val="21"/>
        </w:rPr>
        <w:t xml:space="preserve"> </w:t>
      </w:r>
      <w:r w:rsidRPr="0069586B">
        <w:rPr>
          <w:rFonts w:ascii="Times New Roman" w:eastAsia="仿宋_GB2312" w:hAnsi="Times New Roman" w:cs="Times New Roman" w:hint="eastAsia"/>
          <w:b/>
          <w:sz w:val="32"/>
          <w:szCs w:val="32"/>
        </w:rPr>
        <w:t>1</w:t>
      </w:r>
      <w:r w:rsidR="00C36B11">
        <w:rPr>
          <w:rFonts w:ascii="Times New Roman" w:eastAsia="仿宋_GB2312" w:hAnsi="Times New Roman" w:cs="Times New Roman" w:hint="eastAsia"/>
          <w:b/>
          <w:sz w:val="32"/>
          <w:szCs w:val="32"/>
        </w:rPr>
        <w:t>表示第一学期；</w:t>
      </w:r>
      <w:r w:rsidRPr="0069586B">
        <w:rPr>
          <w:rFonts w:ascii="Times New Roman" w:eastAsia="仿宋_GB2312" w:hAnsi="Times New Roman" w:cs="Times New Roman" w:hint="eastAsia"/>
          <w:b/>
          <w:sz w:val="32"/>
          <w:szCs w:val="32"/>
        </w:rPr>
        <w:t>2</w:t>
      </w:r>
      <w:r w:rsidR="00C36B11">
        <w:rPr>
          <w:rFonts w:ascii="Times New Roman" w:eastAsia="仿宋_GB2312" w:hAnsi="Times New Roman" w:cs="Times New Roman" w:hint="eastAsia"/>
          <w:b/>
          <w:sz w:val="32"/>
          <w:szCs w:val="32"/>
        </w:rPr>
        <w:t>表示第二学期；</w:t>
      </w:r>
      <w:r w:rsidRPr="0069586B">
        <w:rPr>
          <w:rFonts w:ascii="Times New Roman" w:eastAsia="仿宋_GB2312" w:hAnsi="Times New Roman" w:cs="Times New Roman" w:hint="eastAsia"/>
          <w:b/>
          <w:sz w:val="32"/>
          <w:szCs w:val="32"/>
        </w:rPr>
        <w:t>4</w:t>
      </w:r>
      <w:r w:rsidR="00C36B11">
        <w:rPr>
          <w:rFonts w:ascii="Times New Roman" w:eastAsia="仿宋_GB2312" w:hAnsi="Times New Roman" w:cs="Times New Roman" w:hint="eastAsia"/>
          <w:b/>
          <w:sz w:val="32"/>
          <w:szCs w:val="32"/>
        </w:rPr>
        <w:t>表示第四学期，</w:t>
      </w:r>
      <w:r w:rsidRPr="0069586B">
        <w:rPr>
          <w:rFonts w:ascii="Times New Roman" w:eastAsia="仿宋_GB2312" w:hAnsi="Times New Roman" w:cs="Times New Roman" w:hint="eastAsia"/>
          <w:b/>
          <w:sz w:val="32"/>
          <w:szCs w:val="32"/>
        </w:rPr>
        <w:t>5</w:t>
      </w:r>
      <w:r w:rsidR="0056270D">
        <w:rPr>
          <w:rFonts w:ascii="Times New Roman" w:eastAsia="仿宋_GB2312" w:hAnsi="Times New Roman" w:cs="Times New Roman"/>
          <w:b/>
          <w:sz w:val="32"/>
          <w:szCs w:val="32"/>
        </w:rPr>
        <w:t xml:space="preserve"> </w:t>
      </w:r>
      <w:r w:rsidR="00C36B11">
        <w:rPr>
          <w:rFonts w:ascii="Times New Roman" w:eastAsia="仿宋_GB2312" w:hAnsi="Times New Roman" w:cs="Times New Roman" w:hint="eastAsia"/>
          <w:b/>
          <w:sz w:val="32"/>
          <w:szCs w:val="32"/>
        </w:rPr>
        <w:t>表示第五学期。</w:t>
      </w:r>
    </w:p>
    <w:p w14:paraId="614F88E9" w14:textId="53FC611C" w:rsidR="0069586B" w:rsidRPr="003E6CD7" w:rsidRDefault="0069586B" w:rsidP="0056270D">
      <w:pPr>
        <w:spacing w:line="600" w:lineRule="exact"/>
        <w:jc w:val="center"/>
        <w:rPr>
          <w:rFonts w:ascii="Times New Roman" w:eastAsia="方正小标宋简体" w:hAnsi="Times New Roman" w:cs="Times New Roman"/>
          <w:sz w:val="44"/>
          <w:szCs w:val="44"/>
        </w:rPr>
      </w:pPr>
      <w:r w:rsidRPr="003E6CD7">
        <w:rPr>
          <w:rFonts w:ascii="Times New Roman" w:eastAsia="方正小标宋简体" w:hAnsi="Times New Roman" w:cs="Times New Roman" w:hint="eastAsia"/>
          <w:sz w:val="44"/>
          <w:szCs w:val="44"/>
        </w:rPr>
        <w:t>2022</w:t>
      </w:r>
      <w:r w:rsidRPr="003E6CD7">
        <w:rPr>
          <w:rFonts w:ascii="Times New Roman" w:eastAsia="方正小标宋简体" w:hAnsi="Times New Roman" w:cs="Times New Roman" w:hint="eastAsia"/>
          <w:sz w:val="44"/>
          <w:szCs w:val="44"/>
        </w:rPr>
        <w:t>级</w:t>
      </w:r>
      <w:r w:rsidR="0056270D" w:rsidRPr="003E6CD7">
        <w:rPr>
          <w:rFonts w:ascii="Times New Roman" w:eastAsia="方正小标宋简体" w:hAnsi="Times New Roman" w:cs="Times New Roman" w:hint="eastAsia"/>
          <w:sz w:val="44"/>
          <w:szCs w:val="44"/>
        </w:rPr>
        <w:t>专升本专业</w:t>
      </w:r>
      <w:r w:rsidRPr="003E6CD7">
        <w:rPr>
          <w:rFonts w:ascii="Times New Roman" w:eastAsia="方正小标宋简体" w:hAnsi="Times New Roman" w:cs="Times New Roman" w:hint="eastAsia"/>
          <w:sz w:val="44"/>
          <w:szCs w:val="44"/>
        </w:rPr>
        <w:t>思政课</w:t>
      </w:r>
      <w:r w:rsidR="0056270D" w:rsidRPr="003E6CD7">
        <w:rPr>
          <w:rFonts w:ascii="Times New Roman" w:eastAsia="方正小标宋简体" w:hAnsi="Times New Roman" w:cs="Times New Roman" w:hint="eastAsia"/>
          <w:sz w:val="44"/>
          <w:szCs w:val="44"/>
        </w:rPr>
        <w:t>开课学期安排</w:t>
      </w:r>
    </w:p>
    <w:tbl>
      <w:tblPr>
        <w:tblStyle w:val="af"/>
        <w:tblW w:w="0" w:type="auto"/>
        <w:tblLook w:val="04A0" w:firstRow="1" w:lastRow="0" w:firstColumn="1" w:lastColumn="0" w:noHBand="0" w:noVBand="1"/>
      </w:tblPr>
      <w:tblGrid>
        <w:gridCol w:w="1384"/>
        <w:gridCol w:w="1985"/>
        <w:gridCol w:w="1701"/>
        <w:gridCol w:w="1275"/>
        <w:gridCol w:w="2127"/>
      </w:tblGrid>
      <w:tr w:rsidR="0056270D" w:rsidRPr="00807377" w14:paraId="13320A8E" w14:textId="77777777" w:rsidTr="0056270D">
        <w:trPr>
          <w:trHeight w:val="285"/>
        </w:trPr>
        <w:tc>
          <w:tcPr>
            <w:tcW w:w="1384" w:type="dxa"/>
            <w:noWrap/>
            <w:vAlign w:val="center"/>
            <w:hideMark/>
          </w:tcPr>
          <w:p w14:paraId="594466B1" w14:textId="48786F7B"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hint="eastAsia"/>
                <w:b/>
                <w:szCs w:val="21"/>
              </w:rPr>
              <w:t>学院</w:t>
            </w:r>
          </w:p>
        </w:tc>
        <w:tc>
          <w:tcPr>
            <w:tcW w:w="1985" w:type="dxa"/>
            <w:noWrap/>
            <w:vAlign w:val="center"/>
            <w:hideMark/>
          </w:tcPr>
          <w:p w14:paraId="0185428A" w14:textId="33457E97"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hint="eastAsia"/>
                <w:b/>
                <w:szCs w:val="21"/>
              </w:rPr>
              <w:t>专业</w:t>
            </w:r>
          </w:p>
        </w:tc>
        <w:tc>
          <w:tcPr>
            <w:tcW w:w="1701" w:type="dxa"/>
            <w:noWrap/>
            <w:vAlign w:val="center"/>
            <w:hideMark/>
          </w:tcPr>
          <w:p w14:paraId="09B6CE29" w14:textId="26D1453B"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马克思主义基本原理</w:t>
            </w:r>
          </w:p>
        </w:tc>
        <w:tc>
          <w:tcPr>
            <w:tcW w:w="1275" w:type="dxa"/>
            <w:noWrap/>
            <w:vAlign w:val="center"/>
            <w:hideMark/>
          </w:tcPr>
          <w:p w14:paraId="450F9F3C" w14:textId="767072E9"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中国近现代史纲要</w:t>
            </w:r>
          </w:p>
        </w:tc>
        <w:tc>
          <w:tcPr>
            <w:tcW w:w="2127" w:type="dxa"/>
            <w:noWrap/>
            <w:vAlign w:val="center"/>
            <w:hideMark/>
          </w:tcPr>
          <w:p w14:paraId="035C9E50" w14:textId="274D9E94" w:rsidR="0056270D" w:rsidRPr="0056270D" w:rsidRDefault="0056270D" w:rsidP="0056270D">
            <w:pPr>
              <w:widowControl/>
              <w:spacing w:line="160" w:lineRule="atLeast"/>
              <w:jc w:val="center"/>
              <w:rPr>
                <w:rFonts w:ascii="Times New Roman" w:eastAsia="方正仿宋_GBK" w:hAnsi="Times New Roman" w:cs="Times New Roman"/>
                <w:b/>
                <w:szCs w:val="21"/>
              </w:rPr>
            </w:pPr>
            <w:r w:rsidRPr="0056270D">
              <w:rPr>
                <w:rFonts w:ascii="Times New Roman" w:eastAsia="方正仿宋_GBK" w:hAnsi="Times New Roman" w:cs="Times New Roman"/>
                <w:b/>
                <w:szCs w:val="21"/>
              </w:rPr>
              <w:t>习近平新时代中国特色社会主义思想</w:t>
            </w:r>
            <w:r w:rsidRPr="0056270D">
              <w:rPr>
                <w:rFonts w:ascii="Times New Roman" w:eastAsia="方正仿宋_GBK" w:hAnsi="Times New Roman" w:cs="Times New Roman" w:hint="eastAsia"/>
                <w:b/>
                <w:szCs w:val="21"/>
              </w:rPr>
              <w:t>概论</w:t>
            </w:r>
          </w:p>
        </w:tc>
      </w:tr>
      <w:tr w:rsidR="0056270D" w:rsidRPr="00807377" w14:paraId="6E3995B8" w14:textId="77777777" w:rsidTr="005D38EC">
        <w:trPr>
          <w:trHeight w:val="285"/>
        </w:trPr>
        <w:tc>
          <w:tcPr>
            <w:tcW w:w="1384" w:type="dxa"/>
            <w:noWrap/>
            <w:vAlign w:val="center"/>
            <w:hideMark/>
          </w:tcPr>
          <w:p w14:paraId="01CB928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农学与生物技术学院</w:t>
            </w:r>
          </w:p>
        </w:tc>
        <w:tc>
          <w:tcPr>
            <w:tcW w:w="1985" w:type="dxa"/>
            <w:noWrap/>
            <w:vAlign w:val="center"/>
            <w:hideMark/>
          </w:tcPr>
          <w:p w14:paraId="53CF5BDB"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生物技术专升本</w:t>
            </w:r>
          </w:p>
        </w:tc>
        <w:tc>
          <w:tcPr>
            <w:tcW w:w="1701" w:type="dxa"/>
            <w:noWrap/>
            <w:vAlign w:val="center"/>
            <w:hideMark/>
          </w:tcPr>
          <w:p w14:paraId="486C6713"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01BB307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053F735E"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94F14C4" w14:textId="77777777" w:rsidTr="005D38EC">
        <w:trPr>
          <w:trHeight w:val="285"/>
        </w:trPr>
        <w:tc>
          <w:tcPr>
            <w:tcW w:w="1384" w:type="dxa"/>
            <w:noWrap/>
            <w:vAlign w:val="center"/>
            <w:hideMark/>
          </w:tcPr>
          <w:p w14:paraId="3231AA01"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农学与生物技术学院</w:t>
            </w:r>
          </w:p>
        </w:tc>
        <w:tc>
          <w:tcPr>
            <w:tcW w:w="1985" w:type="dxa"/>
            <w:noWrap/>
            <w:vAlign w:val="center"/>
            <w:hideMark/>
          </w:tcPr>
          <w:p w14:paraId="41FE4839"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种子科学与工程专升本</w:t>
            </w:r>
          </w:p>
        </w:tc>
        <w:tc>
          <w:tcPr>
            <w:tcW w:w="1701" w:type="dxa"/>
            <w:noWrap/>
            <w:vAlign w:val="center"/>
            <w:hideMark/>
          </w:tcPr>
          <w:p w14:paraId="4578931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3DAF0403"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7E39C53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35C3A74F" w14:textId="77777777" w:rsidTr="005D38EC">
        <w:trPr>
          <w:trHeight w:val="285"/>
        </w:trPr>
        <w:tc>
          <w:tcPr>
            <w:tcW w:w="1384" w:type="dxa"/>
            <w:noWrap/>
            <w:vAlign w:val="center"/>
            <w:hideMark/>
          </w:tcPr>
          <w:p w14:paraId="39DC5196"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植物保护学院</w:t>
            </w:r>
          </w:p>
        </w:tc>
        <w:tc>
          <w:tcPr>
            <w:tcW w:w="1985" w:type="dxa"/>
            <w:noWrap/>
            <w:vAlign w:val="center"/>
            <w:hideMark/>
          </w:tcPr>
          <w:p w14:paraId="36F0F0ED"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森林保护专升本</w:t>
            </w:r>
          </w:p>
        </w:tc>
        <w:tc>
          <w:tcPr>
            <w:tcW w:w="1701" w:type="dxa"/>
            <w:noWrap/>
            <w:vAlign w:val="center"/>
            <w:hideMark/>
          </w:tcPr>
          <w:p w14:paraId="57A7D4B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5C990CE8"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76910D99"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24367462" w14:textId="77777777" w:rsidTr="005D38EC">
        <w:trPr>
          <w:trHeight w:val="285"/>
        </w:trPr>
        <w:tc>
          <w:tcPr>
            <w:tcW w:w="1384" w:type="dxa"/>
            <w:noWrap/>
            <w:vAlign w:val="center"/>
            <w:hideMark/>
          </w:tcPr>
          <w:p w14:paraId="2DF65DCA"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植物保护学院</w:t>
            </w:r>
          </w:p>
        </w:tc>
        <w:tc>
          <w:tcPr>
            <w:tcW w:w="1985" w:type="dxa"/>
            <w:noWrap/>
            <w:vAlign w:val="center"/>
            <w:hideMark/>
          </w:tcPr>
          <w:p w14:paraId="380DB6F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动植物检疫专升本</w:t>
            </w:r>
          </w:p>
        </w:tc>
        <w:tc>
          <w:tcPr>
            <w:tcW w:w="1701" w:type="dxa"/>
            <w:noWrap/>
            <w:vAlign w:val="center"/>
            <w:hideMark/>
          </w:tcPr>
          <w:p w14:paraId="4662A8D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51F4C591"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364C326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4F926E00" w14:textId="77777777" w:rsidTr="005D38EC">
        <w:trPr>
          <w:trHeight w:val="285"/>
        </w:trPr>
        <w:tc>
          <w:tcPr>
            <w:tcW w:w="1384" w:type="dxa"/>
            <w:noWrap/>
            <w:vAlign w:val="center"/>
            <w:hideMark/>
          </w:tcPr>
          <w:p w14:paraId="581B9AB5"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园林园艺学院</w:t>
            </w:r>
          </w:p>
        </w:tc>
        <w:tc>
          <w:tcPr>
            <w:tcW w:w="1985" w:type="dxa"/>
            <w:noWrap/>
            <w:vAlign w:val="center"/>
            <w:hideMark/>
          </w:tcPr>
          <w:p w14:paraId="5E27BEEE"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园林专升本</w:t>
            </w:r>
          </w:p>
        </w:tc>
        <w:tc>
          <w:tcPr>
            <w:tcW w:w="1701" w:type="dxa"/>
            <w:noWrap/>
            <w:vAlign w:val="center"/>
            <w:hideMark/>
          </w:tcPr>
          <w:p w14:paraId="38E421A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22EC67E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625AC708"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1029829" w14:textId="77777777" w:rsidTr="005D38EC">
        <w:trPr>
          <w:trHeight w:val="285"/>
        </w:trPr>
        <w:tc>
          <w:tcPr>
            <w:tcW w:w="1384" w:type="dxa"/>
            <w:noWrap/>
            <w:vAlign w:val="center"/>
            <w:hideMark/>
          </w:tcPr>
          <w:p w14:paraId="3F92C5A6"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园林园艺学院</w:t>
            </w:r>
          </w:p>
        </w:tc>
        <w:tc>
          <w:tcPr>
            <w:tcW w:w="1985" w:type="dxa"/>
            <w:noWrap/>
            <w:vAlign w:val="center"/>
            <w:hideMark/>
          </w:tcPr>
          <w:p w14:paraId="528C368D"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园艺专升本</w:t>
            </w:r>
          </w:p>
        </w:tc>
        <w:tc>
          <w:tcPr>
            <w:tcW w:w="1701" w:type="dxa"/>
            <w:noWrap/>
            <w:vAlign w:val="center"/>
            <w:hideMark/>
          </w:tcPr>
          <w:p w14:paraId="19013F71"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5FEB8CDE"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6A88110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CCADBBA" w14:textId="77777777" w:rsidTr="005D38EC">
        <w:trPr>
          <w:trHeight w:val="285"/>
        </w:trPr>
        <w:tc>
          <w:tcPr>
            <w:tcW w:w="1384" w:type="dxa"/>
            <w:noWrap/>
            <w:vAlign w:val="center"/>
            <w:hideMark/>
          </w:tcPr>
          <w:p w14:paraId="5B94031B"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园林园艺学院</w:t>
            </w:r>
          </w:p>
        </w:tc>
        <w:tc>
          <w:tcPr>
            <w:tcW w:w="1985" w:type="dxa"/>
            <w:noWrap/>
            <w:vAlign w:val="center"/>
            <w:hideMark/>
          </w:tcPr>
          <w:p w14:paraId="605D5F47"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设施农业科学与工程专升本</w:t>
            </w:r>
          </w:p>
        </w:tc>
        <w:tc>
          <w:tcPr>
            <w:tcW w:w="1701" w:type="dxa"/>
            <w:noWrap/>
            <w:vAlign w:val="center"/>
            <w:hideMark/>
          </w:tcPr>
          <w:p w14:paraId="7CBB8D9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42338D4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4EBEE7AE"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3A76488C" w14:textId="77777777" w:rsidTr="005D38EC">
        <w:trPr>
          <w:trHeight w:val="285"/>
        </w:trPr>
        <w:tc>
          <w:tcPr>
            <w:tcW w:w="1384" w:type="dxa"/>
            <w:noWrap/>
            <w:vAlign w:val="center"/>
            <w:hideMark/>
          </w:tcPr>
          <w:p w14:paraId="5D5C160E"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资源与环境学院</w:t>
            </w:r>
          </w:p>
        </w:tc>
        <w:tc>
          <w:tcPr>
            <w:tcW w:w="1985" w:type="dxa"/>
            <w:noWrap/>
            <w:vAlign w:val="center"/>
            <w:hideMark/>
          </w:tcPr>
          <w:p w14:paraId="5F3FF5CA"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环境科学专升本</w:t>
            </w:r>
          </w:p>
        </w:tc>
        <w:tc>
          <w:tcPr>
            <w:tcW w:w="1701" w:type="dxa"/>
            <w:noWrap/>
            <w:vAlign w:val="center"/>
            <w:hideMark/>
          </w:tcPr>
          <w:p w14:paraId="78C002B3"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793498B1"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71D2AE51"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36FA67F3" w14:textId="77777777" w:rsidTr="005D38EC">
        <w:trPr>
          <w:trHeight w:val="285"/>
        </w:trPr>
        <w:tc>
          <w:tcPr>
            <w:tcW w:w="1384" w:type="dxa"/>
            <w:noWrap/>
            <w:vAlign w:val="center"/>
            <w:hideMark/>
          </w:tcPr>
          <w:p w14:paraId="66C9E4B8"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资源与环境学院</w:t>
            </w:r>
          </w:p>
        </w:tc>
        <w:tc>
          <w:tcPr>
            <w:tcW w:w="1985" w:type="dxa"/>
            <w:noWrap/>
            <w:vAlign w:val="center"/>
            <w:hideMark/>
          </w:tcPr>
          <w:p w14:paraId="5A84BF67"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农业资源与环境专升本</w:t>
            </w:r>
          </w:p>
        </w:tc>
        <w:tc>
          <w:tcPr>
            <w:tcW w:w="1701" w:type="dxa"/>
            <w:noWrap/>
            <w:vAlign w:val="center"/>
            <w:hideMark/>
          </w:tcPr>
          <w:p w14:paraId="65ECF44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4E64FDB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136579B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40D9A725" w14:textId="77777777" w:rsidTr="005D38EC">
        <w:trPr>
          <w:trHeight w:val="285"/>
        </w:trPr>
        <w:tc>
          <w:tcPr>
            <w:tcW w:w="1384" w:type="dxa"/>
            <w:noWrap/>
            <w:vAlign w:val="center"/>
            <w:hideMark/>
          </w:tcPr>
          <w:p w14:paraId="3F72974A"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资源与环境学院</w:t>
            </w:r>
          </w:p>
        </w:tc>
        <w:tc>
          <w:tcPr>
            <w:tcW w:w="1985" w:type="dxa"/>
            <w:noWrap/>
            <w:vAlign w:val="center"/>
            <w:hideMark/>
          </w:tcPr>
          <w:p w14:paraId="1413A833"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土地资源管理专升本</w:t>
            </w:r>
          </w:p>
        </w:tc>
        <w:tc>
          <w:tcPr>
            <w:tcW w:w="1701" w:type="dxa"/>
            <w:noWrap/>
            <w:vAlign w:val="center"/>
            <w:hideMark/>
          </w:tcPr>
          <w:p w14:paraId="0B1DD110"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11E9FF53"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58F4C29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52AB2E61" w14:textId="77777777" w:rsidTr="005D38EC">
        <w:trPr>
          <w:trHeight w:val="285"/>
        </w:trPr>
        <w:tc>
          <w:tcPr>
            <w:tcW w:w="1384" w:type="dxa"/>
            <w:noWrap/>
            <w:vAlign w:val="center"/>
            <w:hideMark/>
          </w:tcPr>
          <w:p w14:paraId="78EE082F"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资源与环境学院</w:t>
            </w:r>
          </w:p>
        </w:tc>
        <w:tc>
          <w:tcPr>
            <w:tcW w:w="1985" w:type="dxa"/>
            <w:noWrap/>
            <w:vAlign w:val="center"/>
            <w:hideMark/>
          </w:tcPr>
          <w:p w14:paraId="12C7D137"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生态学专升本</w:t>
            </w:r>
          </w:p>
        </w:tc>
        <w:tc>
          <w:tcPr>
            <w:tcW w:w="1701" w:type="dxa"/>
            <w:noWrap/>
            <w:vAlign w:val="center"/>
            <w:hideMark/>
          </w:tcPr>
          <w:p w14:paraId="50F40E98"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3DE0C7B1"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7359AF68"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60AB231D" w14:textId="77777777" w:rsidTr="005D38EC">
        <w:trPr>
          <w:trHeight w:val="285"/>
        </w:trPr>
        <w:tc>
          <w:tcPr>
            <w:tcW w:w="1384" w:type="dxa"/>
            <w:noWrap/>
            <w:vAlign w:val="center"/>
            <w:hideMark/>
          </w:tcPr>
          <w:p w14:paraId="0C1F13FC"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烟草学院</w:t>
            </w:r>
          </w:p>
        </w:tc>
        <w:tc>
          <w:tcPr>
            <w:tcW w:w="1985" w:type="dxa"/>
            <w:noWrap/>
            <w:vAlign w:val="center"/>
            <w:hideMark/>
          </w:tcPr>
          <w:p w14:paraId="1EFAE104"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烟草专升本</w:t>
            </w:r>
          </w:p>
        </w:tc>
        <w:tc>
          <w:tcPr>
            <w:tcW w:w="1701" w:type="dxa"/>
            <w:noWrap/>
            <w:vAlign w:val="center"/>
            <w:hideMark/>
          </w:tcPr>
          <w:p w14:paraId="651DB0B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3F10794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76095FBF"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1B93ED1" w14:textId="77777777" w:rsidTr="005D38EC">
        <w:trPr>
          <w:trHeight w:val="285"/>
        </w:trPr>
        <w:tc>
          <w:tcPr>
            <w:tcW w:w="1384" w:type="dxa"/>
            <w:noWrap/>
            <w:vAlign w:val="center"/>
            <w:hideMark/>
          </w:tcPr>
          <w:p w14:paraId="206EEBA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动物科学技术学院</w:t>
            </w:r>
          </w:p>
        </w:tc>
        <w:tc>
          <w:tcPr>
            <w:tcW w:w="1985" w:type="dxa"/>
            <w:noWrap/>
            <w:vAlign w:val="center"/>
            <w:hideMark/>
          </w:tcPr>
          <w:p w14:paraId="1A1611F9"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动物科学专升本</w:t>
            </w:r>
          </w:p>
        </w:tc>
        <w:tc>
          <w:tcPr>
            <w:tcW w:w="1701" w:type="dxa"/>
            <w:noWrap/>
            <w:vAlign w:val="center"/>
            <w:hideMark/>
          </w:tcPr>
          <w:p w14:paraId="1F94574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18E435F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05F777BD"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60CFD365" w14:textId="77777777" w:rsidTr="005D38EC">
        <w:trPr>
          <w:trHeight w:val="285"/>
        </w:trPr>
        <w:tc>
          <w:tcPr>
            <w:tcW w:w="1384" w:type="dxa"/>
            <w:noWrap/>
            <w:vAlign w:val="center"/>
            <w:hideMark/>
          </w:tcPr>
          <w:p w14:paraId="3AAB9165"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动物科学技术学院</w:t>
            </w:r>
          </w:p>
        </w:tc>
        <w:tc>
          <w:tcPr>
            <w:tcW w:w="1985" w:type="dxa"/>
            <w:noWrap/>
            <w:vAlign w:val="center"/>
            <w:hideMark/>
          </w:tcPr>
          <w:p w14:paraId="074A3A01"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草业科学专升本</w:t>
            </w:r>
          </w:p>
        </w:tc>
        <w:tc>
          <w:tcPr>
            <w:tcW w:w="1701" w:type="dxa"/>
            <w:noWrap/>
            <w:vAlign w:val="center"/>
            <w:hideMark/>
          </w:tcPr>
          <w:p w14:paraId="31B8A7F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140FABF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3845977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AE95D40" w14:textId="77777777" w:rsidTr="005D38EC">
        <w:trPr>
          <w:trHeight w:val="285"/>
        </w:trPr>
        <w:tc>
          <w:tcPr>
            <w:tcW w:w="1384" w:type="dxa"/>
            <w:noWrap/>
            <w:vAlign w:val="center"/>
            <w:hideMark/>
          </w:tcPr>
          <w:p w14:paraId="1FEDA18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lastRenderedPageBreak/>
              <w:t>动物科学技术学院</w:t>
            </w:r>
          </w:p>
        </w:tc>
        <w:tc>
          <w:tcPr>
            <w:tcW w:w="1985" w:type="dxa"/>
            <w:noWrap/>
            <w:vAlign w:val="center"/>
            <w:hideMark/>
          </w:tcPr>
          <w:p w14:paraId="62302F9B"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水产养殖学专升本</w:t>
            </w:r>
          </w:p>
        </w:tc>
        <w:tc>
          <w:tcPr>
            <w:tcW w:w="1701" w:type="dxa"/>
            <w:noWrap/>
            <w:vAlign w:val="center"/>
            <w:hideMark/>
          </w:tcPr>
          <w:p w14:paraId="395E3C5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6F3E52A3"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44F5206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26B54AB7" w14:textId="77777777" w:rsidTr="005D38EC">
        <w:trPr>
          <w:trHeight w:val="285"/>
        </w:trPr>
        <w:tc>
          <w:tcPr>
            <w:tcW w:w="1384" w:type="dxa"/>
            <w:noWrap/>
            <w:vAlign w:val="center"/>
            <w:hideMark/>
          </w:tcPr>
          <w:p w14:paraId="35AB1274"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动物科学技术学院</w:t>
            </w:r>
          </w:p>
        </w:tc>
        <w:tc>
          <w:tcPr>
            <w:tcW w:w="1985" w:type="dxa"/>
            <w:noWrap/>
            <w:vAlign w:val="center"/>
            <w:hideMark/>
          </w:tcPr>
          <w:p w14:paraId="4DD053C5"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蜂学专升本</w:t>
            </w:r>
          </w:p>
        </w:tc>
        <w:tc>
          <w:tcPr>
            <w:tcW w:w="1701" w:type="dxa"/>
            <w:noWrap/>
            <w:vAlign w:val="center"/>
            <w:hideMark/>
          </w:tcPr>
          <w:p w14:paraId="34D052C9"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3704B5F9"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4AC5F0D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5ABBBAD0" w14:textId="77777777" w:rsidTr="005D38EC">
        <w:trPr>
          <w:trHeight w:val="285"/>
        </w:trPr>
        <w:tc>
          <w:tcPr>
            <w:tcW w:w="1384" w:type="dxa"/>
            <w:noWrap/>
            <w:vAlign w:val="center"/>
            <w:hideMark/>
          </w:tcPr>
          <w:p w14:paraId="14000375"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食品科学技术学院</w:t>
            </w:r>
          </w:p>
        </w:tc>
        <w:tc>
          <w:tcPr>
            <w:tcW w:w="1985" w:type="dxa"/>
            <w:noWrap/>
            <w:vAlign w:val="center"/>
            <w:hideMark/>
          </w:tcPr>
          <w:p w14:paraId="67933D0C"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食品质量与安全专升本</w:t>
            </w:r>
          </w:p>
        </w:tc>
        <w:tc>
          <w:tcPr>
            <w:tcW w:w="1701" w:type="dxa"/>
            <w:noWrap/>
            <w:vAlign w:val="center"/>
            <w:hideMark/>
          </w:tcPr>
          <w:p w14:paraId="7F524C4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134473F8"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4421AB7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24AFF589" w14:textId="77777777" w:rsidTr="005D38EC">
        <w:trPr>
          <w:trHeight w:val="285"/>
        </w:trPr>
        <w:tc>
          <w:tcPr>
            <w:tcW w:w="1384" w:type="dxa"/>
            <w:noWrap/>
            <w:vAlign w:val="center"/>
            <w:hideMark/>
          </w:tcPr>
          <w:p w14:paraId="6EFA9B7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动物医学院</w:t>
            </w:r>
          </w:p>
        </w:tc>
        <w:tc>
          <w:tcPr>
            <w:tcW w:w="1985" w:type="dxa"/>
            <w:noWrap/>
            <w:vAlign w:val="center"/>
            <w:hideMark/>
          </w:tcPr>
          <w:p w14:paraId="360FCDD7"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动物医学专升本</w:t>
            </w:r>
          </w:p>
        </w:tc>
        <w:tc>
          <w:tcPr>
            <w:tcW w:w="1701" w:type="dxa"/>
            <w:noWrap/>
            <w:vAlign w:val="center"/>
            <w:hideMark/>
          </w:tcPr>
          <w:p w14:paraId="503309A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1275" w:type="dxa"/>
            <w:noWrap/>
            <w:vAlign w:val="center"/>
            <w:hideMark/>
          </w:tcPr>
          <w:p w14:paraId="5105DBC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2127" w:type="dxa"/>
            <w:noWrap/>
            <w:vAlign w:val="center"/>
            <w:hideMark/>
          </w:tcPr>
          <w:p w14:paraId="68CD3D2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r>
      <w:tr w:rsidR="0056270D" w:rsidRPr="00807377" w14:paraId="0524691D" w14:textId="77777777" w:rsidTr="005D38EC">
        <w:trPr>
          <w:trHeight w:val="285"/>
        </w:trPr>
        <w:tc>
          <w:tcPr>
            <w:tcW w:w="1384" w:type="dxa"/>
            <w:noWrap/>
            <w:vAlign w:val="center"/>
            <w:hideMark/>
          </w:tcPr>
          <w:p w14:paraId="0D6B3F9F"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机电工程学院</w:t>
            </w:r>
          </w:p>
        </w:tc>
        <w:tc>
          <w:tcPr>
            <w:tcW w:w="1985" w:type="dxa"/>
            <w:noWrap/>
            <w:vAlign w:val="center"/>
            <w:hideMark/>
          </w:tcPr>
          <w:p w14:paraId="1AE2FA6C"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机械设计制造及其自动化专升本</w:t>
            </w:r>
          </w:p>
        </w:tc>
        <w:tc>
          <w:tcPr>
            <w:tcW w:w="1701" w:type="dxa"/>
            <w:noWrap/>
            <w:vAlign w:val="center"/>
            <w:hideMark/>
          </w:tcPr>
          <w:p w14:paraId="3F9FE16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7397D4F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22D29ED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7A6C5BE0" w14:textId="77777777" w:rsidTr="005D38EC">
        <w:trPr>
          <w:trHeight w:val="285"/>
        </w:trPr>
        <w:tc>
          <w:tcPr>
            <w:tcW w:w="1384" w:type="dxa"/>
            <w:noWrap/>
            <w:vAlign w:val="center"/>
            <w:hideMark/>
          </w:tcPr>
          <w:p w14:paraId="60E12A31"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机电工程学院</w:t>
            </w:r>
          </w:p>
        </w:tc>
        <w:tc>
          <w:tcPr>
            <w:tcW w:w="1985" w:type="dxa"/>
            <w:noWrap/>
            <w:vAlign w:val="center"/>
            <w:hideMark/>
          </w:tcPr>
          <w:p w14:paraId="15089B2F"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电气工程及其自动化专升本</w:t>
            </w:r>
          </w:p>
        </w:tc>
        <w:tc>
          <w:tcPr>
            <w:tcW w:w="1701" w:type="dxa"/>
            <w:noWrap/>
            <w:vAlign w:val="center"/>
            <w:hideMark/>
          </w:tcPr>
          <w:p w14:paraId="33D1F37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1876A7A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1B0A6FB6"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3EEDEA6F" w14:textId="77777777" w:rsidTr="005D38EC">
        <w:trPr>
          <w:trHeight w:val="285"/>
        </w:trPr>
        <w:tc>
          <w:tcPr>
            <w:tcW w:w="1384" w:type="dxa"/>
            <w:noWrap/>
            <w:vAlign w:val="center"/>
            <w:hideMark/>
          </w:tcPr>
          <w:p w14:paraId="2A0D9A83"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水利学院</w:t>
            </w:r>
          </w:p>
        </w:tc>
        <w:tc>
          <w:tcPr>
            <w:tcW w:w="1985" w:type="dxa"/>
            <w:noWrap/>
            <w:vAlign w:val="center"/>
            <w:hideMark/>
          </w:tcPr>
          <w:p w14:paraId="383963EF"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水利水电工程专升本</w:t>
            </w:r>
          </w:p>
        </w:tc>
        <w:tc>
          <w:tcPr>
            <w:tcW w:w="1701" w:type="dxa"/>
            <w:noWrap/>
            <w:vAlign w:val="center"/>
            <w:hideMark/>
          </w:tcPr>
          <w:p w14:paraId="44F32A30"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3FA64EC7"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6A28EBE0"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1D04F10A" w14:textId="77777777" w:rsidTr="005D38EC">
        <w:trPr>
          <w:trHeight w:val="285"/>
        </w:trPr>
        <w:tc>
          <w:tcPr>
            <w:tcW w:w="1384" w:type="dxa"/>
            <w:noWrap/>
            <w:vAlign w:val="center"/>
            <w:hideMark/>
          </w:tcPr>
          <w:p w14:paraId="48477A0B"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经济管理学院</w:t>
            </w:r>
          </w:p>
        </w:tc>
        <w:tc>
          <w:tcPr>
            <w:tcW w:w="1985" w:type="dxa"/>
            <w:noWrap/>
            <w:vAlign w:val="center"/>
            <w:hideMark/>
          </w:tcPr>
          <w:p w14:paraId="2050DDDE"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经济学专升本</w:t>
            </w:r>
          </w:p>
        </w:tc>
        <w:tc>
          <w:tcPr>
            <w:tcW w:w="1701" w:type="dxa"/>
            <w:noWrap/>
            <w:vAlign w:val="center"/>
            <w:hideMark/>
          </w:tcPr>
          <w:p w14:paraId="63AD31D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065E5616"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6C192DF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04FC6980" w14:textId="77777777" w:rsidTr="005D38EC">
        <w:trPr>
          <w:trHeight w:val="285"/>
        </w:trPr>
        <w:tc>
          <w:tcPr>
            <w:tcW w:w="1384" w:type="dxa"/>
            <w:noWrap/>
            <w:vAlign w:val="center"/>
            <w:hideMark/>
          </w:tcPr>
          <w:p w14:paraId="619FC8CC"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理学院</w:t>
            </w:r>
          </w:p>
        </w:tc>
        <w:tc>
          <w:tcPr>
            <w:tcW w:w="1985" w:type="dxa"/>
            <w:noWrap/>
            <w:vAlign w:val="center"/>
            <w:hideMark/>
          </w:tcPr>
          <w:p w14:paraId="45E30A2D"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应用化学专升本</w:t>
            </w:r>
          </w:p>
        </w:tc>
        <w:tc>
          <w:tcPr>
            <w:tcW w:w="1701" w:type="dxa"/>
            <w:noWrap/>
            <w:vAlign w:val="center"/>
            <w:hideMark/>
          </w:tcPr>
          <w:p w14:paraId="64769CE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356DEEC9"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556E569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5849826D" w14:textId="77777777" w:rsidTr="005D38EC">
        <w:trPr>
          <w:trHeight w:val="285"/>
        </w:trPr>
        <w:tc>
          <w:tcPr>
            <w:tcW w:w="1384" w:type="dxa"/>
            <w:noWrap/>
            <w:vAlign w:val="center"/>
            <w:hideMark/>
          </w:tcPr>
          <w:p w14:paraId="6267FF08"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人文社会科学学院</w:t>
            </w:r>
          </w:p>
        </w:tc>
        <w:tc>
          <w:tcPr>
            <w:tcW w:w="1985" w:type="dxa"/>
            <w:noWrap/>
            <w:vAlign w:val="center"/>
            <w:hideMark/>
          </w:tcPr>
          <w:p w14:paraId="5406C0C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旅游管理专升本</w:t>
            </w:r>
          </w:p>
        </w:tc>
        <w:tc>
          <w:tcPr>
            <w:tcW w:w="1701" w:type="dxa"/>
            <w:noWrap/>
            <w:vAlign w:val="center"/>
            <w:hideMark/>
          </w:tcPr>
          <w:p w14:paraId="2EF1464A"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79224C10"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33CCF11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0D86191B" w14:textId="77777777" w:rsidTr="005D38EC">
        <w:trPr>
          <w:trHeight w:val="285"/>
        </w:trPr>
        <w:tc>
          <w:tcPr>
            <w:tcW w:w="1384" w:type="dxa"/>
            <w:noWrap/>
            <w:vAlign w:val="center"/>
            <w:hideMark/>
          </w:tcPr>
          <w:p w14:paraId="171D7A99"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人文社会科学学院</w:t>
            </w:r>
          </w:p>
        </w:tc>
        <w:tc>
          <w:tcPr>
            <w:tcW w:w="1985" w:type="dxa"/>
            <w:noWrap/>
            <w:vAlign w:val="center"/>
            <w:hideMark/>
          </w:tcPr>
          <w:p w14:paraId="3250BEC6"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酒店管理专升本</w:t>
            </w:r>
          </w:p>
        </w:tc>
        <w:tc>
          <w:tcPr>
            <w:tcW w:w="1701" w:type="dxa"/>
            <w:noWrap/>
            <w:vAlign w:val="center"/>
            <w:hideMark/>
          </w:tcPr>
          <w:p w14:paraId="741D378D"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1FE912F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4B8A23A4"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3A784BCC" w14:textId="77777777" w:rsidTr="005D38EC">
        <w:trPr>
          <w:trHeight w:val="285"/>
        </w:trPr>
        <w:tc>
          <w:tcPr>
            <w:tcW w:w="1384" w:type="dxa"/>
            <w:noWrap/>
            <w:vAlign w:val="center"/>
            <w:hideMark/>
          </w:tcPr>
          <w:p w14:paraId="6C7DE21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外语学院</w:t>
            </w:r>
          </w:p>
        </w:tc>
        <w:tc>
          <w:tcPr>
            <w:tcW w:w="1985" w:type="dxa"/>
            <w:noWrap/>
            <w:vAlign w:val="center"/>
            <w:hideMark/>
          </w:tcPr>
          <w:p w14:paraId="7C6D3B1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英语专升本</w:t>
            </w:r>
          </w:p>
        </w:tc>
        <w:tc>
          <w:tcPr>
            <w:tcW w:w="1701" w:type="dxa"/>
            <w:noWrap/>
            <w:vAlign w:val="center"/>
            <w:hideMark/>
          </w:tcPr>
          <w:p w14:paraId="6D6F2FC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5D89683E"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7B71092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39929828" w14:textId="77777777" w:rsidTr="005D38EC">
        <w:trPr>
          <w:trHeight w:val="285"/>
        </w:trPr>
        <w:tc>
          <w:tcPr>
            <w:tcW w:w="1384" w:type="dxa"/>
            <w:noWrap/>
            <w:vAlign w:val="center"/>
            <w:hideMark/>
          </w:tcPr>
          <w:p w14:paraId="3400A0E9"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体育学院</w:t>
            </w:r>
          </w:p>
        </w:tc>
        <w:tc>
          <w:tcPr>
            <w:tcW w:w="1985" w:type="dxa"/>
            <w:noWrap/>
            <w:vAlign w:val="center"/>
            <w:hideMark/>
          </w:tcPr>
          <w:p w14:paraId="3A01BF5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体育教育专升本</w:t>
            </w:r>
          </w:p>
        </w:tc>
        <w:tc>
          <w:tcPr>
            <w:tcW w:w="1701" w:type="dxa"/>
            <w:noWrap/>
            <w:vAlign w:val="center"/>
            <w:hideMark/>
          </w:tcPr>
          <w:p w14:paraId="522E7526"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5B51221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529502A0"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48BC932F" w14:textId="77777777" w:rsidTr="005D38EC">
        <w:trPr>
          <w:trHeight w:val="285"/>
        </w:trPr>
        <w:tc>
          <w:tcPr>
            <w:tcW w:w="1384" w:type="dxa"/>
            <w:noWrap/>
            <w:vAlign w:val="center"/>
            <w:hideMark/>
          </w:tcPr>
          <w:p w14:paraId="47E3FCD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建筑工程学院</w:t>
            </w:r>
          </w:p>
        </w:tc>
        <w:tc>
          <w:tcPr>
            <w:tcW w:w="1985" w:type="dxa"/>
            <w:noWrap/>
            <w:vAlign w:val="center"/>
            <w:hideMark/>
          </w:tcPr>
          <w:p w14:paraId="4C12950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建筑环境与能源应用工程专升本</w:t>
            </w:r>
          </w:p>
        </w:tc>
        <w:tc>
          <w:tcPr>
            <w:tcW w:w="1701" w:type="dxa"/>
            <w:noWrap/>
            <w:vAlign w:val="center"/>
            <w:hideMark/>
          </w:tcPr>
          <w:p w14:paraId="3798E949"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003A692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5BE058D4"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383C5DA4" w14:textId="77777777" w:rsidTr="005D38EC">
        <w:trPr>
          <w:trHeight w:val="285"/>
        </w:trPr>
        <w:tc>
          <w:tcPr>
            <w:tcW w:w="1384" w:type="dxa"/>
            <w:noWrap/>
            <w:vAlign w:val="center"/>
            <w:hideMark/>
          </w:tcPr>
          <w:p w14:paraId="056755F5"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建筑工程学院</w:t>
            </w:r>
          </w:p>
        </w:tc>
        <w:tc>
          <w:tcPr>
            <w:tcW w:w="1985" w:type="dxa"/>
            <w:noWrap/>
            <w:vAlign w:val="center"/>
            <w:hideMark/>
          </w:tcPr>
          <w:p w14:paraId="456C56F3"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工程管理专升本</w:t>
            </w:r>
          </w:p>
        </w:tc>
        <w:tc>
          <w:tcPr>
            <w:tcW w:w="1701" w:type="dxa"/>
            <w:noWrap/>
            <w:vAlign w:val="center"/>
            <w:hideMark/>
          </w:tcPr>
          <w:p w14:paraId="760626C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650B214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77093B7F"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5993916A" w14:textId="77777777" w:rsidTr="005D38EC">
        <w:trPr>
          <w:trHeight w:val="285"/>
        </w:trPr>
        <w:tc>
          <w:tcPr>
            <w:tcW w:w="1384" w:type="dxa"/>
            <w:noWrap/>
            <w:vAlign w:val="center"/>
            <w:hideMark/>
          </w:tcPr>
          <w:p w14:paraId="7EE122A2"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建筑工程学院</w:t>
            </w:r>
          </w:p>
        </w:tc>
        <w:tc>
          <w:tcPr>
            <w:tcW w:w="1985" w:type="dxa"/>
            <w:noWrap/>
            <w:vAlign w:val="center"/>
            <w:hideMark/>
          </w:tcPr>
          <w:p w14:paraId="320D12C0"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土木工程专升本</w:t>
            </w:r>
          </w:p>
        </w:tc>
        <w:tc>
          <w:tcPr>
            <w:tcW w:w="1701" w:type="dxa"/>
            <w:noWrap/>
            <w:vAlign w:val="center"/>
            <w:hideMark/>
          </w:tcPr>
          <w:p w14:paraId="28391FE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328A557C"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7FFE4B16"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r w:rsidR="0056270D" w:rsidRPr="00807377" w14:paraId="4A8ADB6D" w14:textId="77777777" w:rsidTr="005D38EC">
        <w:trPr>
          <w:trHeight w:val="285"/>
        </w:trPr>
        <w:tc>
          <w:tcPr>
            <w:tcW w:w="1384" w:type="dxa"/>
            <w:noWrap/>
            <w:vAlign w:val="center"/>
            <w:hideMark/>
          </w:tcPr>
          <w:p w14:paraId="0D3E641B"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大数据学院（信息工程学院</w:t>
            </w:r>
            <w:r w:rsidRPr="00807377">
              <w:rPr>
                <w:rFonts w:ascii="Times New Roman" w:eastAsia="方正仿宋_GBK" w:hAnsi="Times New Roman" w:cs="Times New Roman" w:hint="eastAsia"/>
                <w:szCs w:val="21"/>
              </w:rPr>
              <w:t>)</w:t>
            </w:r>
          </w:p>
        </w:tc>
        <w:tc>
          <w:tcPr>
            <w:tcW w:w="1985" w:type="dxa"/>
            <w:noWrap/>
            <w:vAlign w:val="center"/>
            <w:hideMark/>
          </w:tcPr>
          <w:p w14:paraId="7EC20467" w14:textId="77777777" w:rsidR="0056270D" w:rsidRPr="00807377" w:rsidRDefault="0056270D" w:rsidP="005D38EC">
            <w:pPr>
              <w:widowControl/>
              <w:spacing w:line="160" w:lineRule="atLeast"/>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计算机科学与技术专升本</w:t>
            </w:r>
          </w:p>
        </w:tc>
        <w:tc>
          <w:tcPr>
            <w:tcW w:w="1701" w:type="dxa"/>
            <w:noWrap/>
            <w:vAlign w:val="center"/>
            <w:hideMark/>
          </w:tcPr>
          <w:p w14:paraId="2C16F712"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c>
          <w:tcPr>
            <w:tcW w:w="1275" w:type="dxa"/>
            <w:noWrap/>
            <w:vAlign w:val="center"/>
            <w:hideMark/>
          </w:tcPr>
          <w:p w14:paraId="081149DB"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1</w:t>
            </w:r>
          </w:p>
        </w:tc>
        <w:tc>
          <w:tcPr>
            <w:tcW w:w="2127" w:type="dxa"/>
            <w:noWrap/>
            <w:vAlign w:val="center"/>
            <w:hideMark/>
          </w:tcPr>
          <w:p w14:paraId="1A4B01A5" w14:textId="77777777" w:rsidR="0056270D" w:rsidRPr="00807377" w:rsidRDefault="0056270D" w:rsidP="0056270D">
            <w:pPr>
              <w:widowControl/>
              <w:spacing w:line="160" w:lineRule="atLeast"/>
              <w:jc w:val="center"/>
              <w:rPr>
                <w:rFonts w:ascii="Times New Roman" w:eastAsia="方正仿宋_GBK" w:hAnsi="Times New Roman" w:cs="Times New Roman"/>
                <w:szCs w:val="21"/>
              </w:rPr>
            </w:pPr>
            <w:r w:rsidRPr="00807377">
              <w:rPr>
                <w:rFonts w:ascii="Times New Roman" w:eastAsia="方正仿宋_GBK" w:hAnsi="Times New Roman" w:cs="Times New Roman" w:hint="eastAsia"/>
                <w:szCs w:val="21"/>
              </w:rPr>
              <w:t>2</w:t>
            </w:r>
          </w:p>
        </w:tc>
      </w:tr>
    </w:tbl>
    <w:p w14:paraId="18C76B02" w14:textId="77777777" w:rsidR="004561B7" w:rsidRDefault="004561B7">
      <w:pPr>
        <w:spacing w:line="600" w:lineRule="exact"/>
        <w:rPr>
          <w:rFonts w:ascii="Times New Roman" w:eastAsia="仿宋_GB2312" w:hAnsi="Times New Roman" w:cs="Times New Roman"/>
          <w:b/>
          <w:sz w:val="32"/>
          <w:szCs w:val="32"/>
        </w:rPr>
      </w:pPr>
    </w:p>
    <w:p w14:paraId="3560F41C" w14:textId="421E6961" w:rsidR="00DA3AC0" w:rsidRDefault="00C36B11">
      <w:pPr>
        <w:spacing w:line="600" w:lineRule="exact"/>
        <w:rPr>
          <w:rFonts w:ascii="Times New Roman" w:eastAsia="仿宋_GB2312" w:hAnsi="Times New Roman" w:cs="Times New Roman"/>
          <w:b/>
          <w:sz w:val="32"/>
          <w:szCs w:val="32"/>
        </w:rPr>
        <w:sectPr w:rsidR="00DA3AC0">
          <w:pgSz w:w="11906" w:h="16838"/>
          <w:pgMar w:top="1440" w:right="1800" w:bottom="1440" w:left="1800" w:header="851" w:footer="992" w:gutter="0"/>
          <w:cols w:space="425"/>
          <w:docGrid w:type="lines" w:linePitch="312"/>
        </w:sectPr>
      </w:pPr>
      <w:r>
        <w:rPr>
          <w:rFonts w:ascii="Times New Roman" w:eastAsia="仿宋_GB2312" w:hAnsi="Times New Roman" w:cs="Times New Roman"/>
          <w:b/>
          <w:sz w:val="32"/>
          <w:szCs w:val="32"/>
        </w:rPr>
        <w:t>注</w:t>
      </w:r>
      <w:r>
        <w:rPr>
          <w:rFonts w:ascii="Times New Roman" w:eastAsia="仿宋_GB2312" w:hAnsi="Times New Roman" w:cs="Times New Roman" w:hint="eastAsia"/>
          <w:b/>
          <w:sz w:val="32"/>
          <w:szCs w:val="32"/>
        </w:rPr>
        <w:t>:</w:t>
      </w:r>
      <w:r w:rsidRPr="0069586B">
        <w:rPr>
          <w:rFonts w:ascii="Times New Roman" w:eastAsia="方正仿宋_GBK" w:hAnsi="Times New Roman" w:cs="Times New Roman" w:hint="eastAsia"/>
          <w:szCs w:val="21"/>
        </w:rPr>
        <w:t xml:space="preserve"> </w:t>
      </w:r>
      <w:r w:rsidRPr="0069586B">
        <w:rPr>
          <w:rFonts w:ascii="Times New Roman" w:eastAsia="仿宋_GB2312" w:hAnsi="Times New Roman" w:cs="Times New Roman" w:hint="eastAsia"/>
          <w:b/>
          <w:sz w:val="32"/>
          <w:szCs w:val="32"/>
        </w:rPr>
        <w:t>1</w:t>
      </w:r>
      <w:r>
        <w:rPr>
          <w:rFonts w:ascii="Times New Roman" w:eastAsia="仿宋_GB2312" w:hAnsi="Times New Roman" w:cs="Times New Roman" w:hint="eastAsia"/>
          <w:b/>
          <w:sz w:val="32"/>
          <w:szCs w:val="32"/>
        </w:rPr>
        <w:t>表示第一学期；</w:t>
      </w:r>
      <w:r w:rsidRPr="0069586B">
        <w:rPr>
          <w:rFonts w:ascii="Times New Roman" w:eastAsia="仿宋_GB2312" w:hAnsi="Times New Roman" w:cs="Times New Roman" w:hint="eastAsia"/>
          <w:b/>
          <w:sz w:val="32"/>
          <w:szCs w:val="32"/>
        </w:rPr>
        <w:t>2</w:t>
      </w:r>
      <w:r>
        <w:rPr>
          <w:rFonts w:ascii="Times New Roman" w:eastAsia="仿宋_GB2312" w:hAnsi="Times New Roman" w:cs="Times New Roman" w:hint="eastAsia"/>
          <w:b/>
          <w:sz w:val="32"/>
          <w:szCs w:val="32"/>
        </w:rPr>
        <w:t>表示第二学期；</w:t>
      </w:r>
      <w:r w:rsidRPr="0069586B">
        <w:rPr>
          <w:rFonts w:ascii="Times New Roman" w:eastAsia="仿宋_GB2312" w:hAnsi="Times New Roman" w:cs="Times New Roman" w:hint="eastAsia"/>
          <w:b/>
          <w:sz w:val="32"/>
          <w:szCs w:val="32"/>
        </w:rPr>
        <w:t>4</w:t>
      </w:r>
      <w:r>
        <w:rPr>
          <w:rFonts w:ascii="Times New Roman" w:eastAsia="仿宋_GB2312" w:hAnsi="Times New Roman" w:cs="Times New Roman" w:hint="eastAsia"/>
          <w:b/>
          <w:sz w:val="32"/>
          <w:szCs w:val="32"/>
        </w:rPr>
        <w:t>表示第四学期，</w:t>
      </w:r>
      <w:r w:rsidRPr="0069586B">
        <w:rPr>
          <w:rFonts w:ascii="Times New Roman" w:eastAsia="仿宋_GB2312" w:hAnsi="Times New Roman" w:cs="Times New Roman" w:hint="eastAsia"/>
          <w:b/>
          <w:sz w:val="32"/>
          <w:szCs w:val="32"/>
        </w:rPr>
        <w:t>5</w:t>
      </w:r>
      <w:r>
        <w:rPr>
          <w:rFonts w:ascii="Times New Roman" w:eastAsia="仿宋_GB2312" w:hAnsi="Times New Roman" w:cs="Times New Roman"/>
          <w:b/>
          <w:sz w:val="32"/>
          <w:szCs w:val="32"/>
        </w:rPr>
        <w:t xml:space="preserve"> </w:t>
      </w:r>
      <w:r>
        <w:rPr>
          <w:rFonts w:ascii="Times New Roman" w:eastAsia="仿宋_GB2312" w:hAnsi="Times New Roman" w:cs="Times New Roman" w:hint="eastAsia"/>
          <w:b/>
          <w:sz w:val="32"/>
          <w:szCs w:val="32"/>
        </w:rPr>
        <w:t>表示第五学期。</w:t>
      </w:r>
    </w:p>
    <w:p w14:paraId="63819B7B" w14:textId="77777777" w:rsidR="004561B7" w:rsidRPr="004561B7" w:rsidRDefault="0085038A" w:rsidP="004561B7">
      <w:pPr>
        <w:spacing w:line="600" w:lineRule="exact"/>
        <w:rPr>
          <w:rFonts w:ascii="Times New Roman" w:eastAsia="方正黑体_GBK" w:hAnsi="Times New Roman" w:cs="Times New Roman"/>
          <w:sz w:val="32"/>
          <w:szCs w:val="32"/>
        </w:rPr>
      </w:pPr>
      <w:r w:rsidRPr="004561B7">
        <w:rPr>
          <w:rFonts w:ascii="Times New Roman" w:eastAsia="方正黑体_GBK" w:hAnsi="Times New Roman" w:cs="Times New Roman" w:hint="eastAsia"/>
          <w:sz w:val="32"/>
          <w:szCs w:val="32"/>
        </w:rPr>
        <w:lastRenderedPageBreak/>
        <w:t>附件</w:t>
      </w:r>
      <w:r w:rsidR="005C3792" w:rsidRPr="004561B7">
        <w:rPr>
          <w:rFonts w:ascii="Times New Roman" w:eastAsia="方正黑体_GBK" w:hAnsi="Times New Roman" w:cs="Times New Roman" w:hint="eastAsia"/>
          <w:sz w:val="32"/>
          <w:szCs w:val="32"/>
        </w:rPr>
        <w:t>2</w:t>
      </w:r>
    </w:p>
    <w:p w14:paraId="7E369832" w14:textId="77777777" w:rsidR="004561B7" w:rsidRDefault="0085038A" w:rsidP="004561B7">
      <w:pPr>
        <w:spacing w:line="600" w:lineRule="exact"/>
        <w:jc w:val="center"/>
        <w:rPr>
          <w:rFonts w:ascii="Times New Roman" w:eastAsia="方正小标宋简体" w:hAnsi="Times New Roman" w:cs="Times New Roman"/>
          <w:sz w:val="44"/>
          <w:szCs w:val="44"/>
        </w:rPr>
      </w:pPr>
      <w:r w:rsidRPr="004561B7">
        <w:rPr>
          <w:rFonts w:ascii="Times New Roman" w:eastAsia="方正小标宋简体" w:hAnsi="Times New Roman" w:cs="Times New Roman"/>
          <w:sz w:val="44"/>
          <w:szCs w:val="44"/>
        </w:rPr>
        <w:t>教务系统录入</w:t>
      </w:r>
      <w:r w:rsidRPr="004561B7">
        <w:rPr>
          <w:rFonts w:ascii="Times New Roman" w:eastAsia="方正小标宋简体" w:hAnsi="Times New Roman" w:cs="Times New Roman" w:hint="eastAsia"/>
          <w:sz w:val="44"/>
          <w:szCs w:val="44"/>
        </w:rPr>
        <w:t>人才培养方案</w:t>
      </w:r>
    </w:p>
    <w:p w14:paraId="0F79A031" w14:textId="77777777" w:rsidR="00F65A52" w:rsidRPr="004561B7" w:rsidRDefault="0085038A" w:rsidP="004561B7">
      <w:pPr>
        <w:spacing w:line="600" w:lineRule="exact"/>
        <w:jc w:val="center"/>
        <w:rPr>
          <w:rFonts w:ascii="Times New Roman" w:eastAsia="方正小标宋简体" w:hAnsi="Times New Roman" w:cs="Times New Roman"/>
          <w:sz w:val="44"/>
          <w:szCs w:val="44"/>
        </w:rPr>
      </w:pPr>
      <w:r w:rsidRPr="004561B7">
        <w:rPr>
          <w:rFonts w:ascii="Times New Roman" w:eastAsia="方正小标宋简体" w:hAnsi="Times New Roman" w:cs="Times New Roman"/>
          <w:sz w:val="44"/>
          <w:szCs w:val="44"/>
        </w:rPr>
        <w:t>操作说明</w:t>
      </w:r>
    </w:p>
    <w:p w14:paraId="48032C2D" w14:textId="77777777" w:rsidR="00F65A52" w:rsidRDefault="0085038A">
      <w:pPr>
        <w:ind w:firstLineChars="200" w:firstLine="560"/>
        <w:rPr>
          <w:rFonts w:ascii="仿宋" w:eastAsia="仿宋" w:hAnsi="仿宋"/>
          <w:sz w:val="28"/>
          <w:szCs w:val="28"/>
        </w:rPr>
      </w:pPr>
      <w:r>
        <w:rPr>
          <w:rFonts w:ascii="仿宋" w:eastAsia="仿宋" w:hAnsi="仿宋" w:hint="eastAsia"/>
          <w:sz w:val="28"/>
          <w:szCs w:val="28"/>
        </w:rPr>
        <w:t>由于培养方案各学院已经录入，对已经录入并已送审的培养方案，需先“退审”再进行课程维护。</w:t>
      </w:r>
    </w:p>
    <w:p w14:paraId="3CC292EA" w14:textId="77777777" w:rsidR="00F65A52" w:rsidRDefault="0085038A">
      <w:pPr>
        <w:ind w:firstLineChars="200" w:firstLine="562"/>
        <w:rPr>
          <w:rFonts w:ascii="仿宋" w:eastAsia="仿宋" w:hAnsi="仿宋"/>
          <w:b/>
          <w:bCs/>
          <w:sz w:val="28"/>
          <w:szCs w:val="28"/>
        </w:rPr>
      </w:pPr>
      <w:r>
        <w:rPr>
          <w:rFonts w:ascii="仿宋" w:eastAsia="仿宋" w:hAnsi="仿宋" w:hint="eastAsia"/>
          <w:b/>
          <w:bCs/>
          <w:sz w:val="28"/>
          <w:szCs w:val="28"/>
        </w:rPr>
        <w:t>步骤一、退审</w:t>
      </w:r>
    </w:p>
    <w:p w14:paraId="0F8AE950" w14:textId="77777777" w:rsidR="00F65A52" w:rsidRDefault="0085038A">
      <w:pPr>
        <w:ind w:firstLineChars="200" w:firstLine="560"/>
        <w:rPr>
          <w:rFonts w:ascii="仿宋" w:eastAsia="仿宋" w:hAnsi="仿宋"/>
          <w:sz w:val="28"/>
          <w:szCs w:val="28"/>
        </w:rPr>
      </w:pPr>
      <w:r>
        <w:rPr>
          <w:rFonts w:ascii="仿宋" w:eastAsia="仿宋" w:hAnsi="仿宋" w:hint="eastAsia"/>
          <w:sz w:val="28"/>
          <w:szCs w:val="28"/>
        </w:rPr>
        <w:t>进入培养方案维护管理菜单，选择培养方案版本号，点击查询。</w:t>
      </w:r>
    </w:p>
    <w:p w14:paraId="5F254E6B"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4B3FDE61" wp14:editId="6C43131E">
            <wp:extent cx="5822950" cy="26797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832403" cy="2684050"/>
                    </a:xfrm>
                    <a:prstGeom prst="rect">
                      <a:avLst/>
                    </a:prstGeom>
                  </pic:spPr>
                </pic:pic>
              </a:graphicData>
            </a:graphic>
          </wp:inline>
        </w:drawing>
      </w:r>
    </w:p>
    <w:p w14:paraId="353E4D17" w14:textId="77777777" w:rsidR="00F65A52" w:rsidRDefault="0085038A">
      <w:pPr>
        <w:ind w:firstLineChars="200" w:firstLine="560"/>
        <w:rPr>
          <w:rFonts w:ascii="仿宋" w:eastAsia="仿宋" w:hAnsi="仿宋"/>
          <w:sz w:val="28"/>
          <w:szCs w:val="28"/>
        </w:rPr>
      </w:pPr>
      <w:r>
        <w:rPr>
          <w:rFonts w:ascii="仿宋" w:eastAsia="仿宋" w:hAnsi="仿宋" w:hint="eastAsia"/>
          <w:sz w:val="28"/>
          <w:szCs w:val="28"/>
        </w:rPr>
        <w:t>点击右侧小加号，找到专业。</w:t>
      </w:r>
    </w:p>
    <w:p w14:paraId="32204C9D"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6441449B" wp14:editId="36F1DEED">
            <wp:extent cx="5880100" cy="23050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884960" cy="2306955"/>
                    </a:xfrm>
                    <a:prstGeom prst="rect">
                      <a:avLst/>
                    </a:prstGeom>
                  </pic:spPr>
                </pic:pic>
              </a:graphicData>
            </a:graphic>
          </wp:inline>
        </w:drawing>
      </w:r>
    </w:p>
    <w:p w14:paraId="1C27F409"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78020429" wp14:editId="00667F7A">
            <wp:extent cx="5274310" cy="216281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4310" cy="2162810"/>
                    </a:xfrm>
                    <a:prstGeom prst="rect">
                      <a:avLst/>
                    </a:prstGeom>
                  </pic:spPr>
                </pic:pic>
              </a:graphicData>
            </a:graphic>
          </wp:inline>
        </w:drawing>
      </w:r>
    </w:p>
    <w:p w14:paraId="43C9BE4F"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7735120E" wp14:editId="4A029FC5">
            <wp:extent cx="5274310" cy="20008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74310" cy="2000885"/>
                    </a:xfrm>
                    <a:prstGeom prst="rect">
                      <a:avLst/>
                    </a:prstGeom>
                  </pic:spPr>
                </pic:pic>
              </a:graphicData>
            </a:graphic>
          </wp:inline>
        </w:drawing>
      </w:r>
    </w:p>
    <w:p w14:paraId="2D96A9A7"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61B81404" wp14:editId="6DE4DA48">
            <wp:extent cx="5274310" cy="23063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274310" cy="2306799"/>
                    </a:xfrm>
                    <a:prstGeom prst="rect">
                      <a:avLst/>
                    </a:prstGeom>
                  </pic:spPr>
                </pic:pic>
              </a:graphicData>
            </a:graphic>
          </wp:inline>
        </w:drawing>
      </w:r>
    </w:p>
    <w:p w14:paraId="07F7340D" w14:textId="77777777" w:rsidR="00F65A52" w:rsidRDefault="00F65A52">
      <w:pPr>
        <w:rPr>
          <w:rFonts w:ascii="仿宋" w:eastAsia="仿宋" w:hAnsi="仿宋"/>
          <w:sz w:val="28"/>
          <w:szCs w:val="28"/>
        </w:rPr>
      </w:pPr>
    </w:p>
    <w:p w14:paraId="31949C08" w14:textId="77777777" w:rsidR="00F65A52" w:rsidRDefault="00F65A52">
      <w:pPr>
        <w:rPr>
          <w:rFonts w:ascii="仿宋" w:eastAsia="仿宋" w:hAnsi="仿宋"/>
          <w:sz w:val="28"/>
          <w:szCs w:val="28"/>
        </w:rPr>
      </w:pPr>
    </w:p>
    <w:p w14:paraId="2D32B96C" w14:textId="77777777" w:rsidR="00F65A52" w:rsidRDefault="00F65A52">
      <w:pPr>
        <w:rPr>
          <w:rFonts w:ascii="仿宋" w:eastAsia="仿宋" w:hAnsi="仿宋"/>
          <w:sz w:val="28"/>
          <w:szCs w:val="28"/>
        </w:rPr>
      </w:pPr>
    </w:p>
    <w:p w14:paraId="0E0027E6" w14:textId="77777777" w:rsidR="00F65A52" w:rsidRDefault="00F65A52">
      <w:pPr>
        <w:rPr>
          <w:rFonts w:ascii="仿宋" w:eastAsia="仿宋" w:hAnsi="仿宋"/>
          <w:sz w:val="28"/>
          <w:szCs w:val="28"/>
        </w:rPr>
      </w:pPr>
    </w:p>
    <w:p w14:paraId="370756DB" w14:textId="77777777" w:rsidR="00F65A52" w:rsidRDefault="00F65A52">
      <w:pPr>
        <w:rPr>
          <w:rFonts w:ascii="仿宋" w:eastAsia="仿宋" w:hAnsi="仿宋"/>
          <w:sz w:val="28"/>
          <w:szCs w:val="28"/>
        </w:rPr>
      </w:pPr>
    </w:p>
    <w:p w14:paraId="2F9BE128" w14:textId="1C69A835" w:rsidR="00F65A52" w:rsidRDefault="0085038A">
      <w:pPr>
        <w:ind w:firstLineChars="200" w:firstLine="562"/>
        <w:rPr>
          <w:rFonts w:ascii="仿宋" w:eastAsia="仿宋" w:hAnsi="仿宋"/>
          <w:b/>
          <w:bCs/>
          <w:sz w:val="28"/>
          <w:szCs w:val="28"/>
        </w:rPr>
      </w:pPr>
      <w:r>
        <w:rPr>
          <w:rFonts w:ascii="仿宋" w:eastAsia="仿宋" w:hAnsi="仿宋" w:hint="eastAsia"/>
          <w:b/>
          <w:bCs/>
          <w:sz w:val="28"/>
          <w:szCs w:val="28"/>
        </w:rPr>
        <w:lastRenderedPageBreak/>
        <w:t>步骤二、</w:t>
      </w:r>
      <w:r w:rsidR="00C10175">
        <w:rPr>
          <w:rFonts w:ascii="仿宋" w:eastAsia="仿宋" w:hAnsi="仿宋" w:hint="eastAsia"/>
          <w:b/>
          <w:bCs/>
          <w:sz w:val="28"/>
          <w:szCs w:val="28"/>
        </w:rPr>
        <w:t>1、专业课</w:t>
      </w:r>
      <w:r>
        <w:rPr>
          <w:rFonts w:ascii="仿宋" w:eastAsia="仿宋" w:hAnsi="仿宋" w:hint="eastAsia"/>
          <w:b/>
          <w:bCs/>
          <w:sz w:val="28"/>
          <w:szCs w:val="28"/>
        </w:rPr>
        <w:t>课程维护</w:t>
      </w:r>
      <w:r w:rsidR="00C10175">
        <w:rPr>
          <w:rFonts w:ascii="仿宋" w:eastAsia="仿宋" w:hAnsi="仿宋" w:hint="eastAsia"/>
          <w:b/>
          <w:bCs/>
          <w:sz w:val="28"/>
          <w:szCs w:val="28"/>
        </w:rPr>
        <w:t>（添加专业课）</w:t>
      </w:r>
      <w:r>
        <w:rPr>
          <w:rFonts w:ascii="仿宋" w:eastAsia="仿宋" w:hAnsi="仿宋" w:hint="eastAsia"/>
          <w:b/>
          <w:bCs/>
          <w:sz w:val="28"/>
          <w:szCs w:val="28"/>
        </w:rPr>
        <w:t>：</w:t>
      </w:r>
    </w:p>
    <w:p w14:paraId="0A198DF5"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7F96ED85" wp14:editId="5C2300C6">
            <wp:extent cx="5746750" cy="28956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743984" cy="2894206"/>
                    </a:xfrm>
                    <a:prstGeom prst="rect">
                      <a:avLst/>
                    </a:prstGeom>
                  </pic:spPr>
                </pic:pic>
              </a:graphicData>
            </a:graphic>
          </wp:inline>
        </w:drawing>
      </w:r>
    </w:p>
    <w:p w14:paraId="11679BFD"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45E196B4" wp14:editId="7A5F4B02">
            <wp:extent cx="5778500" cy="24936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775719" cy="2493010"/>
                    </a:xfrm>
                    <a:prstGeom prst="rect">
                      <a:avLst/>
                    </a:prstGeom>
                  </pic:spPr>
                </pic:pic>
              </a:graphicData>
            </a:graphic>
          </wp:inline>
        </w:drawing>
      </w:r>
    </w:p>
    <w:p w14:paraId="4ED8044A"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34CD80D7" wp14:editId="4AD48E59">
            <wp:extent cx="5816600" cy="2565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816600" cy="2565400"/>
                    </a:xfrm>
                    <a:prstGeom prst="rect">
                      <a:avLst/>
                    </a:prstGeom>
                  </pic:spPr>
                </pic:pic>
              </a:graphicData>
            </a:graphic>
          </wp:inline>
        </w:drawing>
      </w:r>
    </w:p>
    <w:p w14:paraId="50295A62"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5765C8CB" wp14:editId="76D4F320">
            <wp:extent cx="5861050" cy="28448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865751" cy="2847082"/>
                    </a:xfrm>
                    <a:prstGeom prst="rect">
                      <a:avLst/>
                    </a:prstGeom>
                  </pic:spPr>
                </pic:pic>
              </a:graphicData>
            </a:graphic>
          </wp:inline>
        </w:drawing>
      </w:r>
    </w:p>
    <w:p w14:paraId="5D7D30B9"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62801B98" wp14:editId="67AF718E">
            <wp:extent cx="5797550" cy="2463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800538" cy="2465070"/>
                    </a:xfrm>
                    <a:prstGeom prst="rect">
                      <a:avLst/>
                    </a:prstGeom>
                  </pic:spPr>
                </pic:pic>
              </a:graphicData>
            </a:graphic>
          </wp:inline>
        </w:drawing>
      </w:r>
    </w:p>
    <w:p w14:paraId="26C32238"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50A43E89" wp14:editId="47FFE177">
            <wp:extent cx="5835650" cy="2425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840233" cy="2427605"/>
                    </a:xfrm>
                    <a:prstGeom prst="rect">
                      <a:avLst/>
                    </a:prstGeom>
                  </pic:spPr>
                </pic:pic>
              </a:graphicData>
            </a:graphic>
          </wp:inline>
        </w:drawing>
      </w:r>
    </w:p>
    <w:p w14:paraId="54885C2C" w14:textId="77777777" w:rsidR="00CB27D2" w:rsidRDefault="00CB27D2">
      <w:pPr>
        <w:rPr>
          <w:rFonts w:ascii="仿宋" w:eastAsia="仿宋" w:hAnsi="仿宋"/>
          <w:b/>
          <w:bCs/>
          <w:sz w:val="28"/>
          <w:szCs w:val="28"/>
        </w:rPr>
      </w:pPr>
    </w:p>
    <w:p w14:paraId="0E44DCB4" w14:textId="77777777" w:rsidR="00CB27D2" w:rsidRDefault="00CB27D2">
      <w:pPr>
        <w:rPr>
          <w:rFonts w:ascii="仿宋" w:eastAsia="仿宋" w:hAnsi="仿宋"/>
          <w:b/>
          <w:bCs/>
          <w:sz w:val="28"/>
          <w:szCs w:val="28"/>
        </w:rPr>
      </w:pPr>
    </w:p>
    <w:p w14:paraId="217AEFF3" w14:textId="02D39B45" w:rsidR="00C10175" w:rsidRDefault="00C10175">
      <w:pPr>
        <w:rPr>
          <w:rFonts w:ascii="仿宋" w:eastAsia="仿宋" w:hAnsi="仿宋"/>
          <w:b/>
          <w:bCs/>
          <w:sz w:val="28"/>
          <w:szCs w:val="28"/>
        </w:rPr>
      </w:pPr>
      <w:r w:rsidRPr="00C10175">
        <w:rPr>
          <w:rFonts w:ascii="仿宋" w:eastAsia="仿宋" w:hAnsi="仿宋" w:hint="eastAsia"/>
          <w:b/>
          <w:bCs/>
          <w:sz w:val="28"/>
          <w:szCs w:val="28"/>
        </w:rPr>
        <w:lastRenderedPageBreak/>
        <w:t>2、通识必修课课程维护（通过课程组选择已维护课程）</w:t>
      </w:r>
      <w:r>
        <w:rPr>
          <w:rFonts w:ascii="仿宋" w:eastAsia="仿宋" w:hAnsi="仿宋" w:hint="eastAsia"/>
          <w:b/>
          <w:bCs/>
          <w:sz w:val="28"/>
          <w:szCs w:val="28"/>
        </w:rPr>
        <w:t>：</w:t>
      </w:r>
    </w:p>
    <w:p w14:paraId="28A8CFD7" w14:textId="264C4587" w:rsidR="00C10175" w:rsidRDefault="00C10175">
      <w:pPr>
        <w:rPr>
          <w:rFonts w:ascii="仿宋" w:eastAsia="仿宋" w:hAnsi="仿宋"/>
          <w:b/>
          <w:bCs/>
          <w:sz w:val="28"/>
          <w:szCs w:val="28"/>
        </w:rPr>
      </w:pPr>
      <w:r>
        <w:rPr>
          <w:noProof/>
        </w:rPr>
        <w:drawing>
          <wp:inline distT="0" distB="0" distL="0" distR="0" wp14:anchorId="3818156D" wp14:editId="3C0EFEA8">
            <wp:extent cx="5274310" cy="22929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292985"/>
                    </a:xfrm>
                    <a:prstGeom prst="rect">
                      <a:avLst/>
                    </a:prstGeom>
                  </pic:spPr>
                </pic:pic>
              </a:graphicData>
            </a:graphic>
          </wp:inline>
        </w:drawing>
      </w:r>
    </w:p>
    <w:p w14:paraId="5714255B" w14:textId="2BE40619" w:rsidR="00C10175" w:rsidRPr="00C10175" w:rsidRDefault="00C10175">
      <w:pPr>
        <w:rPr>
          <w:rFonts w:ascii="仿宋" w:eastAsia="仿宋" w:hAnsi="仿宋"/>
          <w:b/>
          <w:bCs/>
          <w:sz w:val="28"/>
          <w:szCs w:val="28"/>
        </w:rPr>
      </w:pPr>
      <w:r>
        <w:rPr>
          <w:noProof/>
        </w:rPr>
        <w:drawing>
          <wp:inline distT="0" distB="0" distL="0" distR="0" wp14:anchorId="65CAC293" wp14:editId="65E1BA83">
            <wp:extent cx="5274310" cy="23006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00605"/>
                    </a:xfrm>
                    <a:prstGeom prst="rect">
                      <a:avLst/>
                    </a:prstGeom>
                  </pic:spPr>
                </pic:pic>
              </a:graphicData>
            </a:graphic>
          </wp:inline>
        </w:drawing>
      </w:r>
    </w:p>
    <w:p w14:paraId="7291DFCF" w14:textId="2F27260E" w:rsidR="00F65A52" w:rsidRDefault="00725713">
      <w:pPr>
        <w:rPr>
          <w:rFonts w:ascii="仿宋" w:eastAsia="仿宋" w:hAnsi="仿宋"/>
          <w:sz w:val="28"/>
          <w:szCs w:val="28"/>
        </w:rPr>
      </w:pPr>
      <w:r>
        <w:rPr>
          <w:noProof/>
        </w:rPr>
        <w:drawing>
          <wp:inline distT="0" distB="0" distL="0" distR="0" wp14:anchorId="0BEBC187" wp14:editId="55ACC0D4">
            <wp:extent cx="5274310" cy="23031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03145"/>
                    </a:xfrm>
                    <a:prstGeom prst="rect">
                      <a:avLst/>
                    </a:prstGeom>
                  </pic:spPr>
                </pic:pic>
              </a:graphicData>
            </a:graphic>
          </wp:inline>
        </w:drawing>
      </w:r>
    </w:p>
    <w:p w14:paraId="6143FF2F" w14:textId="77777777" w:rsidR="00F65A52" w:rsidRDefault="0085038A">
      <w:pPr>
        <w:ind w:firstLineChars="200" w:firstLine="562"/>
        <w:rPr>
          <w:rFonts w:ascii="仿宋" w:eastAsia="仿宋" w:hAnsi="仿宋"/>
          <w:sz w:val="28"/>
          <w:szCs w:val="28"/>
        </w:rPr>
      </w:pPr>
      <w:r>
        <w:rPr>
          <w:rFonts w:ascii="仿宋" w:eastAsia="仿宋" w:hAnsi="仿宋" w:hint="eastAsia"/>
          <w:b/>
          <w:bCs/>
          <w:sz w:val="28"/>
          <w:szCs w:val="28"/>
        </w:rPr>
        <w:t>步骤三、课程增加完成后刷新各课程体系学分</w:t>
      </w:r>
    </w:p>
    <w:p w14:paraId="08A19900"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3E7967F3" wp14:editId="5295A753">
            <wp:extent cx="5740400" cy="27749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738777" cy="2774166"/>
                    </a:xfrm>
                    <a:prstGeom prst="rect">
                      <a:avLst/>
                    </a:prstGeom>
                  </pic:spPr>
                </pic:pic>
              </a:graphicData>
            </a:graphic>
          </wp:inline>
        </w:drawing>
      </w:r>
    </w:p>
    <w:p w14:paraId="3A775032"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5240F105" wp14:editId="206B2CCD">
            <wp:extent cx="5918200" cy="265430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919616" cy="2654935"/>
                    </a:xfrm>
                    <a:prstGeom prst="rect">
                      <a:avLst/>
                    </a:prstGeom>
                  </pic:spPr>
                </pic:pic>
              </a:graphicData>
            </a:graphic>
          </wp:inline>
        </w:drawing>
      </w:r>
    </w:p>
    <w:p w14:paraId="0E4C54AD"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4AA28219" wp14:editId="5765D9D0">
            <wp:extent cx="5918200" cy="269875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922378" cy="2700655"/>
                    </a:xfrm>
                    <a:prstGeom prst="rect">
                      <a:avLst/>
                    </a:prstGeom>
                  </pic:spPr>
                </pic:pic>
              </a:graphicData>
            </a:graphic>
          </wp:inline>
        </w:drawing>
      </w:r>
    </w:p>
    <w:p w14:paraId="21592167"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7961ED81" wp14:editId="3CE1721D">
            <wp:extent cx="5962650" cy="2635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959780" cy="2633982"/>
                    </a:xfrm>
                    <a:prstGeom prst="rect">
                      <a:avLst/>
                    </a:prstGeom>
                  </pic:spPr>
                </pic:pic>
              </a:graphicData>
            </a:graphic>
          </wp:inline>
        </w:drawing>
      </w:r>
    </w:p>
    <w:p w14:paraId="73633ADD" w14:textId="77777777" w:rsidR="00F65A52" w:rsidRDefault="0085038A">
      <w:pPr>
        <w:ind w:firstLineChars="200" w:firstLine="562"/>
        <w:rPr>
          <w:rFonts w:ascii="仿宋" w:eastAsia="仿宋" w:hAnsi="仿宋"/>
          <w:sz w:val="28"/>
          <w:szCs w:val="28"/>
        </w:rPr>
      </w:pPr>
      <w:r>
        <w:rPr>
          <w:rFonts w:ascii="仿宋" w:eastAsia="仿宋" w:hAnsi="仿宋" w:hint="eastAsia"/>
          <w:b/>
          <w:bCs/>
          <w:sz w:val="28"/>
          <w:szCs w:val="28"/>
        </w:rPr>
        <w:t>步骤四：培养方案送审：</w:t>
      </w:r>
    </w:p>
    <w:p w14:paraId="40D6374E"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2FE38CF1" wp14:editId="47A2BB30">
            <wp:extent cx="5683250" cy="2457450"/>
            <wp:effectExtent l="0" t="0" r="1270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684719" cy="2458085"/>
                    </a:xfrm>
                    <a:prstGeom prst="rect">
                      <a:avLst/>
                    </a:prstGeom>
                  </pic:spPr>
                </pic:pic>
              </a:graphicData>
            </a:graphic>
          </wp:inline>
        </w:drawing>
      </w:r>
    </w:p>
    <w:p w14:paraId="75149176"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48F3FEC6" wp14:editId="5381BFB4">
            <wp:extent cx="5721350" cy="2455545"/>
            <wp:effectExtent l="0" t="0" r="1270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722752" cy="2455545"/>
                    </a:xfrm>
                    <a:prstGeom prst="rect">
                      <a:avLst/>
                    </a:prstGeom>
                  </pic:spPr>
                </pic:pic>
              </a:graphicData>
            </a:graphic>
          </wp:inline>
        </w:drawing>
      </w:r>
    </w:p>
    <w:p w14:paraId="311D4BD0"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33A44B10" wp14:editId="40E06327">
            <wp:extent cx="5784850" cy="2978150"/>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782065" cy="2976716"/>
                    </a:xfrm>
                    <a:prstGeom prst="rect">
                      <a:avLst/>
                    </a:prstGeom>
                  </pic:spPr>
                </pic:pic>
              </a:graphicData>
            </a:graphic>
          </wp:inline>
        </w:drawing>
      </w:r>
    </w:p>
    <w:p w14:paraId="4BF22C6D" w14:textId="14CA0166" w:rsidR="00DA3AC0" w:rsidRDefault="00214D17">
      <w:pPr>
        <w:rPr>
          <w:rFonts w:ascii="仿宋" w:eastAsia="仿宋" w:hAnsi="仿宋"/>
          <w:b/>
          <w:bCs/>
          <w:color w:val="FF0000"/>
          <w:sz w:val="28"/>
          <w:szCs w:val="28"/>
        </w:rPr>
        <w:sectPr w:rsidR="00DA3AC0">
          <w:pgSz w:w="11906" w:h="16838"/>
          <w:pgMar w:top="1440" w:right="1800" w:bottom="1440" w:left="1800" w:header="851" w:footer="992" w:gutter="0"/>
          <w:cols w:space="425"/>
          <w:docGrid w:type="lines" w:linePitch="312"/>
        </w:sectPr>
      </w:pPr>
      <w:r>
        <w:rPr>
          <w:noProof/>
        </w:rPr>
        <w:drawing>
          <wp:inline distT="0" distB="0" distL="0" distR="0" wp14:anchorId="5A8EB92F" wp14:editId="2AC45EED">
            <wp:extent cx="5274310" cy="22809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80920"/>
                    </a:xfrm>
                    <a:prstGeom prst="rect">
                      <a:avLst/>
                    </a:prstGeom>
                  </pic:spPr>
                </pic:pic>
              </a:graphicData>
            </a:graphic>
          </wp:inline>
        </w:drawing>
      </w:r>
      <w:r w:rsidR="0085038A">
        <w:rPr>
          <w:rFonts w:ascii="仿宋" w:eastAsia="仿宋" w:hAnsi="仿宋" w:hint="eastAsia"/>
          <w:b/>
          <w:bCs/>
          <w:sz w:val="28"/>
          <w:szCs w:val="28"/>
        </w:rPr>
        <w:t>注意：系统里录入的所有课程确认无误后，</w:t>
      </w:r>
      <w:r w:rsidR="0085038A">
        <w:rPr>
          <w:rFonts w:ascii="仿宋" w:eastAsia="仿宋" w:hAnsi="仿宋" w:hint="eastAsia"/>
          <w:b/>
          <w:bCs/>
          <w:color w:val="FF0000"/>
          <w:sz w:val="28"/>
          <w:szCs w:val="28"/>
        </w:rPr>
        <w:t>切记点击送审</w:t>
      </w:r>
      <w:r w:rsidR="00F55DBD">
        <w:rPr>
          <w:rFonts w:ascii="仿宋" w:eastAsia="仿宋" w:hAnsi="仿宋" w:hint="eastAsia"/>
          <w:b/>
          <w:bCs/>
          <w:color w:val="FF0000"/>
          <w:sz w:val="28"/>
          <w:szCs w:val="28"/>
        </w:rPr>
        <w:t>至教学副院长！！！</w:t>
      </w:r>
    </w:p>
    <w:p w14:paraId="249F1E7A" w14:textId="77777777" w:rsidR="005C3792" w:rsidRPr="00DA3AC0" w:rsidRDefault="0085038A" w:rsidP="00DA3AC0">
      <w:pPr>
        <w:spacing w:line="600" w:lineRule="exact"/>
        <w:rPr>
          <w:rFonts w:ascii="Times New Roman" w:eastAsia="方正黑体_GBK" w:hAnsi="Times New Roman" w:cs="Times New Roman"/>
          <w:sz w:val="32"/>
          <w:szCs w:val="32"/>
        </w:rPr>
      </w:pPr>
      <w:r w:rsidRPr="00DA3AC0">
        <w:rPr>
          <w:rFonts w:ascii="Times New Roman" w:eastAsia="方正黑体_GBK" w:hAnsi="Times New Roman" w:cs="Times New Roman" w:hint="eastAsia"/>
          <w:sz w:val="32"/>
          <w:szCs w:val="32"/>
        </w:rPr>
        <w:lastRenderedPageBreak/>
        <w:t>附件</w:t>
      </w:r>
      <w:r w:rsidR="005C3792" w:rsidRPr="00DA3AC0">
        <w:rPr>
          <w:rFonts w:ascii="Times New Roman" w:eastAsia="方正黑体_GBK" w:hAnsi="Times New Roman" w:cs="Times New Roman" w:hint="eastAsia"/>
          <w:sz w:val="32"/>
          <w:szCs w:val="32"/>
        </w:rPr>
        <w:t xml:space="preserve">3 </w:t>
      </w:r>
    </w:p>
    <w:p w14:paraId="0760EFBD" w14:textId="77777777" w:rsidR="00F65A52" w:rsidRPr="00DA3AC0" w:rsidRDefault="0085038A" w:rsidP="00DA3AC0">
      <w:pPr>
        <w:spacing w:line="600" w:lineRule="exact"/>
        <w:jc w:val="center"/>
        <w:rPr>
          <w:rFonts w:ascii="Times New Roman" w:eastAsia="方正小标宋简体" w:hAnsi="Times New Roman" w:cs="Times New Roman"/>
          <w:sz w:val="44"/>
          <w:szCs w:val="44"/>
        </w:rPr>
      </w:pPr>
      <w:r w:rsidRPr="00DA3AC0">
        <w:rPr>
          <w:rFonts w:ascii="Times New Roman" w:eastAsia="方正小标宋简体" w:hAnsi="Times New Roman" w:cs="Times New Roman" w:hint="eastAsia"/>
          <w:sz w:val="44"/>
          <w:szCs w:val="44"/>
        </w:rPr>
        <w:t>核对教学执行计划操作手册</w:t>
      </w:r>
    </w:p>
    <w:p w14:paraId="2CD9C8BA" w14:textId="77777777" w:rsidR="00F65A52" w:rsidRDefault="0085038A">
      <w:pPr>
        <w:ind w:firstLineChars="200" w:firstLine="562"/>
        <w:rPr>
          <w:rFonts w:ascii="仿宋" w:eastAsia="仿宋" w:hAnsi="仿宋"/>
          <w:b/>
          <w:bCs/>
          <w:sz w:val="28"/>
          <w:szCs w:val="28"/>
        </w:rPr>
      </w:pPr>
      <w:r>
        <w:rPr>
          <w:rFonts w:ascii="仿宋" w:eastAsia="仿宋" w:hAnsi="仿宋" w:hint="eastAsia"/>
          <w:b/>
          <w:bCs/>
          <w:sz w:val="28"/>
          <w:szCs w:val="28"/>
        </w:rPr>
        <w:t>核对执行计划：</w:t>
      </w:r>
    </w:p>
    <w:p w14:paraId="39F661B6" w14:textId="77777777" w:rsidR="00F65A52" w:rsidRDefault="0085038A">
      <w:pPr>
        <w:ind w:firstLineChars="200" w:firstLine="560"/>
        <w:rPr>
          <w:rFonts w:ascii="仿宋" w:eastAsia="仿宋" w:hAnsi="仿宋"/>
          <w:sz w:val="28"/>
          <w:szCs w:val="28"/>
        </w:rPr>
      </w:pPr>
      <w:r>
        <w:rPr>
          <w:rFonts w:ascii="仿宋" w:eastAsia="仿宋" w:hAnsi="仿宋" w:hint="eastAsia"/>
          <w:sz w:val="28"/>
          <w:szCs w:val="28"/>
        </w:rPr>
        <w:t>可从系统中导出各专业班级教学执行计划至excel表格核对（操作如图），</w:t>
      </w:r>
    </w:p>
    <w:p w14:paraId="3C0F4A4D"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7AC03298" wp14:editId="3A61E55C">
            <wp:extent cx="6381115" cy="2823845"/>
            <wp:effectExtent l="0" t="0" r="63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387089" cy="2823845"/>
                    </a:xfrm>
                    <a:prstGeom prst="rect">
                      <a:avLst/>
                    </a:prstGeom>
                  </pic:spPr>
                </pic:pic>
              </a:graphicData>
            </a:graphic>
          </wp:inline>
        </w:drawing>
      </w:r>
    </w:p>
    <w:p w14:paraId="31A234E1"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58A8C2E0" wp14:editId="5D48FE04">
            <wp:extent cx="6292215" cy="381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6296841" cy="3812417"/>
                    </a:xfrm>
                    <a:prstGeom prst="rect">
                      <a:avLst/>
                    </a:prstGeom>
                  </pic:spPr>
                </pic:pic>
              </a:graphicData>
            </a:graphic>
          </wp:inline>
        </w:drawing>
      </w:r>
    </w:p>
    <w:p w14:paraId="36D36B76" w14:textId="77777777" w:rsidR="00F65A52" w:rsidRDefault="0085038A">
      <w:pPr>
        <w:ind w:firstLineChars="200" w:firstLine="562"/>
        <w:rPr>
          <w:rFonts w:ascii="仿宋" w:eastAsia="仿宋" w:hAnsi="仿宋" w:cs="Times New Roman"/>
          <w:b/>
          <w:bCs/>
          <w:sz w:val="28"/>
          <w:szCs w:val="28"/>
        </w:rPr>
      </w:pPr>
      <w:r>
        <w:rPr>
          <w:rFonts w:ascii="仿宋" w:eastAsia="仿宋" w:hAnsi="仿宋" w:cs="Times New Roman" w:hint="eastAsia"/>
          <w:b/>
          <w:bCs/>
          <w:sz w:val="28"/>
          <w:szCs w:val="28"/>
        </w:rPr>
        <w:lastRenderedPageBreak/>
        <w:t>如果核对以后执行计划需要微调</w:t>
      </w:r>
    </w:p>
    <w:p w14:paraId="67CE71E5"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执行计划微调操作：</w:t>
      </w:r>
    </w:p>
    <w:p w14:paraId="75F44AD6" w14:textId="77777777" w:rsidR="00F65A52" w:rsidRDefault="0085038A">
      <w:pPr>
        <w:rPr>
          <w:rFonts w:ascii="仿宋" w:eastAsia="仿宋" w:hAnsi="仿宋" w:cs="Times New Roman"/>
          <w:sz w:val="28"/>
          <w:szCs w:val="28"/>
        </w:rPr>
      </w:pPr>
      <w:r>
        <w:rPr>
          <w:rFonts w:ascii="仿宋" w:eastAsia="仿宋" w:hAnsi="仿宋"/>
          <w:noProof/>
          <w:sz w:val="28"/>
          <w:szCs w:val="28"/>
        </w:rPr>
        <w:drawing>
          <wp:inline distT="0" distB="0" distL="0" distR="0" wp14:anchorId="5445B5D8" wp14:editId="115E09DF">
            <wp:extent cx="5274310" cy="182562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5274310" cy="1825625"/>
                    </a:xfrm>
                    <a:prstGeom prst="rect">
                      <a:avLst/>
                    </a:prstGeom>
                  </pic:spPr>
                </pic:pic>
              </a:graphicData>
            </a:graphic>
          </wp:inline>
        </w:drawing>
      </w:r>
    </w:p>
    <w:p w14:paraId="37E7DC1E"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如课程的课程体系、课程属性、课程性质错误：变更类型选择“变更内容”，保存送审。</w:t>
      </w:r>
    </w:p>
    <w:p w14:paraId="54F445C9" w14:textId="77777777" w:rsidR="00F65A52" w:rsidRDefault="0085038A">
      <w:pPr>
        <w:rPr>
          <w:rFonts w:ascii="仿宋" w:eastAsia="仿宋" w:hAnsi="仿宋" w:cs="Times New Roman"/>
          <w:sz w:val="28"/>
          <w:szCs w:val="28"/>
        </w:rPr>
      </w:pPr>
      <w:r>
        <w:rPr>
          <w:rFonts w:ascii="仿宋" w:eastAsia="仿宋" w:hAnsi="仿宋"/>
          <w:noProof/>
          <w:sz w:val="28"/>
          <w:szCs w:val="28"/>
        </w:rPr>
        <w:drawing>
          <wp:inline distT="0" distB="0" distL="0" distR="0" wp14:anchorId="5FAD60CA" wp14:editId="196708BE">
            <wp:extent cx="5274310" cy="2140585"/>
            <wp:effectExtent l="0" t="0" r="254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4310" cy="2140585"/>
                    </a:xfrm>
                    <a:prstGeom prst="rect">
                      <a:avLst/>
                    </a:prstGeom>
                  </pic:spPr>
                </pic:pic>
              </a:graphicData>
            </a:graphic>
          </wp:inline>
        </w:drawing>
      </w:r>
    </w:p>
    <w:p w14:paraId="3A261686"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如课程的开课学期错误：变更类型选择“变更学期”选择正确的开课学期后，保存送审。</w:t>
      </w:r>
    </w:p>
    <w:p w14:paraId="623AD8BC" w14:textId="77777777" w:rsidR="00F65A52" w:rsidRDefault="0085038A">
      <w:pPr>
        <w:rPr>
          <w:rFonts w:ascii="仿宋" w:eastAsia="仿宋" w:hAnsi="仿宋" w:cs="Times New Roman"/>
          <w:sz w:val="28"/>
          <w:szCs w:val="28"/>
        </w:rPr>
      </w:pPr>
      <w:r>
        <w:rPr>
          <w:rFonts w:ascii="仿宋" w:eastAsia="仿宋" w:hAnsi="仿宋"/>
          <w:noProof/>
          <w:sz w:val="28"/>
          <w:szCs w:val="28"/>
        </w:rPr>
        <w:drawing>
          <wp:inline distT="0" distB="0" distL="0" distR="0" wp14:anchorId="20C70EF5" wp14:editId="0F958DBF">
            <wp:extent cx="5274310" cy="2070100"/>
            <wp:effectExtent l="0" t="0" r="254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274310" cy="2070100"/>
                    </a:xfrm>
                    <a:prstGeom prst="rect">
                      <a:avLst/>
                    </a:prstGeom>
                  </pic:spPr>
                </pic:pic>
              </a:graphicData>
            </a:graphic>
          </wp:inline>
        </w:drawing>
      </w:r>
      <w:r>
        <w:rPr>
          <w:rFonts w:ascii="仿宋" w:eastAsia="仿宋" w:hAnsi="仿宋"/>
          <w:noProof/>
          <w:sz w:val="28"/>
          <w:szCs w:val="28"/>
        </w:rPr>
        <w:lastRenderedPageBreak/>
        <w:drawing>
          <wp:inline distT="0" distB="0" distL="0" distR="0" wp14:anchorId="776B8976" wp14:editId="73857318">
            <wp:extent cx="5274310" cy="31680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3168015"/>
                    </a:xfrm>
                    <a:prstGeom prst="rect">
                      <a:avLst/>
                    </a:prstGeom>
                  </pic:spPr>
                </pic:pic>
              </a:graphicData>
            </a:graphic>
          </wp:inline>
        </w:drawing>
      </w:r>
    </w:p>
    <w:p w14:paraId="06999E22" w14:textId="77777777" w:rsidR="00F65A52" w:rsidRDefault="0085038A">
      <w:pPr>
        <w:rPr>
          <w:rFonts w:ascii="仿宋" w:eastAsia="仿宋" w:hAnsi="仿宋" w:cs="Times New Roman"/>
          <w:sz w:val="28"/>
          <w:szCs w:val="28"/>
        </w:rPr>
      </w:pPr>
      <w:r>
        <w:rPr>
          <w:rFonts w:ascii="仿宋" w:eastAsia="仿宋" w:hAnsi="仿宋" w:cs="Times New Roman" w:hint="eastAsia"/>
          <w:sz w:val="28"/>
          <w:szCs w:val="28"/>
        </w:rPr>
        <w:t>如课程不再需要开设，则变更类型选择“课程停开”</w:t>
      </w:r>
    </w:p>
    <w:p w14:paraId="4E543F2A" w14:textId="77777777" w:rsidR="00F65A52" w:rsidRDefault="0085038A">
      <w:pPr>
        <w:rPr>
          <w:rFonts w:ascii="Times New Roman" w:eastAsia="仿宋_GB2312" w:hAnsi="Times New Roman" w:cs="Times New Roman"/>
          <w:sz w:val="32"/>
          <w:szCs w:val="32"/>
        </w:rPr>
      </w:pPr>
      <w:r>
        <w:rPr>
          <w:noProof/>
          <w:sz w:val="28"/>
          <w:szCs w:val="28"/>
        </w:rPr>
        <w:drawing>
          <wp:inline distT="0" distB="0" distL="0" distR="0" wp14:anchorId="619D4A0A" wp14:editId="6A2E583E">
            <wp:extent cx="5274310" cy="290131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5274310" cy="2901315"/>
                    </a:xfrm>
                    <a:prstGeom prst="rect">
                      <a:avLst/>
                    </a:prstGeom>
                  </pic:spPr>
                </pic:pic>
              </a:graphicData>
            </a:graphic>
          </wp:inline>
        </w:drawing>
      </w:r>
    </w:p>
    <w:p w14:paraId="11080CAC" w14:textId="77777777" w:rsidR="00F65A52" w:rsidRDefault="00F65A52">
      <w:pPr>
        <w:rPr>
          <w:rFonts w:ascii="Times New Roman" w:eastAsia="仿宋_GB2312" w:hAnsi="Times New Roman" w:cs="Times New Roman"/>
          <w:sz w:val="32"/>
          <w:szCs w:val="32"/>
        </w:rPr>
      </w:pPr>
    </w:p>
    <w:p w14:paraId="7CDAD0DD" w14:textId="77777777" w:rsidR="00F65A52" w:rsidRDefault="00F65A52">
      <w:pPr>
        <w:rPr>
          <w:rFonts w:ascii="Times New Roman" w:eastAsia="仿宋_GB2312" w:hAnsi="Times New Roman" w:cs="Times New Roman"/>
          <w:sz w:val="32"/>
          <w:szCs w:val="32"/>
        </w:rPr>
      </w:pPr>
    </w:p>
    <w:p w14:paraId="718B98D5" w14:textId="77777777" w:rsidR="00F65A52" w:rsidRDefault="00F65A52">
      <w:pPr>
        <w:rPr>
          <w:rFonts w:ascii="Times New Roman" w:eastAsia="仿宋_GB2312" w:hAnsi="Times New Roman" w:cs="Times New Roman"/>
          <w:sz w:val="32"/>
          <w:szCs w:val="32"/>
        </w:rPr>
      </w:pPr>
    </w:p>
    <w:p w14:paraId="1373089C" w14:textId="77777777" w:rsidR="00F65A52" w:rsidRDefault="00F65A52">
      <w:pPr>
        <w:rPr>
          <w:rFonts w:ascii="Times New Roman" w:eastAsia="仿宋_GB2312" w:hAnsi="Times New Roman" w:cs="Times New Roman"/>
          <w:sz w:val="32"/>
          <w:szCs w:val="32"/>
        </w:rPr>
      </w:pPr>
    </w:p>
    <w:p w14:paraId="3F1E0B6F" w14:textId="77777777" w:rsidR="00F65A52" w:rsidRDefault="00F65A52">
      <w:pPr>
        <w:rPr>
          <w:rFonts w:ascii="Times New Roman" w:eastAsia="仿宋_GB2312" w:hAnsi="Times New Roman" w:cs="Times New Roman"/>
          <w:sz w:val="32"/>
          <w:szCs w:val="32"/>
        </w:rPr>
      </w:pPr>
    </w:p>
    <w:p w14:paraId="7EA97517" w14:textId="77777777" w:rsidR="00DA3AC0" w:rsidRDefault="00DA3AC0">
      <w:pPr>
        <w:rPr>
          <w:rFonts w:ascii="Times New Roman" w:eastAsia="仿宋_GB2312" w:hAnsi="Times New Roman" w:cs="Times New Roman"/>
          <w:sz w:val="32"/>
          <w:szCs w:val="32"/>
        </w:rPr>
        <w:sectPr w:rsidR="00DA3AC0">
          <w:pgSz w:w="11906" w:h="16838"/>
          <w:pgMar w:top="1440" w:right="1800" w:bottom="1440" w:left="1800" w:header="851" w:footer="992" w:gutter="0"/>
          <w:cols w:space="425"/>
          <w:docGrid w:type="lines" w:linePitch="312"/>
        </w:sectPr>
      </w:pPr>
    </w:p>
    <w:p w14:paraId="45FDF668" w14:textId="77777777" w:rsidR="005C3792" w:rsidRPr="00DA3AC0" w:rsidRDefault="0085038A" w:rsidP="00DA3AC0">
      <w:pPr>
        <w:spacing w:line="600" w:lineRule="exact"/>
        <w:rPr>
          <w:rFonts w:ascii="Times New Roman" w:eastAsia="方正黑体_GBK" w:hAnsi="Times New Roman" w:cs="Times New Roman"/>
          <w:sz w:val="32"/>
          <w:szCs w:val="32"/>
        </w:rPr>
      </w:pPr>
      <w:r w:rsidRPr="00DA3AC0">
        <w:rPr>
          <w:rFonts w:ascii="Times New Roman" w:eastAsia="方正黑体_GBK" w:hAnsi="Times New Roman" w:cs="Times New Roman" w:hint="eastAsia"/>
          <w:sz w:val="32"/>
          <w:szCs w:val="32"/>
        </w:rPr>
        <w:lastRenderedPageBreak/>
        <w:t>附件</w:t>
      </w:r>
      <w:r w:rsidR="005C3792" w:rsidRPr="00DA3AC0">
        <w:rPr>
          <w:rFonts w:ascii="Times New Roman" w:eastAsia="方正黑体_GBK" w:hAnsi="Times New Roman" w:cs="Times New Roman" w:hint="eastAsia"/>
          <w:sz w:val="32"/>
          <w:szCs w:val="32"/>
        </w:rPr>
        <w:t>4</w:t>
      </w:r>
    </w:p>
    <w:p w14:paraId="3AE2C1C8" w14:textId="77777777" w:rsidR="00DA3AC0" w:rsidRDefault="00DA3AC0" w:rsidP="00DA3AC0">
      <w:pPr>
        <w:spacing w:line="600" w:lineRule="exact"/>
        <w:jc w:val="center"/>
        <w:rPr>
          <w:rFonts w:ascii="Times New Roman" w:eastAsia="方正小标宋简体" w:hAnsi="Times New Roman" w:cs="Times New Roman"/>
          <w:sz w:val="44"/>
          <w:szCs w:val="44"/>
        </w:rPr>
      </w:pPr>
      <w:r w:rsidRPr="00DA3AC0">
        <w:rPr>
          <w:rFonts w:ascii="Times New Roman" w:eastAsia="方正小标宋简体" w:hAnsi="Times New Roman" w:cs="Times New Roman" w:hint="eastAsia"/>
          <w:sz w:val="44"/>
          <w:szCs w:val="44"/>
        </w:rPr>
        <w:t>提交</w:t>
      </w:r>
      <w:r w:rsidR="0085038A" w:rsidRPr="00DA3AC0">
        <w:rPr>
          <w:rFonts w:ascii="Times New Roman" w:eastAsia="方正小标宋简体" w:hAnsi="Times New Roman" w:cs="Times New Roman" w:hint="eastAsia"/>
          <w:sz w:val="44"/>
          <w:szCs w:val="44"/>
        </w:rPr>
        <w:t>通识选修课、公选大类导论课</w:t>
      </w:r>
    </w:p>
    <w:p w14:paraId="2830F2DE" w14:textId="77777777" w:rsidR="00F65A52" w:rsidRPr="00DA3AC0" w:rsidRDefault="0085038A" w:rsidP="00DA3AC0">
      <w:pPr>
        <w:spacing w:line="600" w:lineRule="exact"/>
        <w:jc w:val="center"/>
        <w:rPr>
          <w:rFonts w:ascii="Times New Roman" w:eastAsia="方正小标宋简体" w:hAnsi="Times New Roman" w:cs="Times New Roman"/>
          <w:sz w:val="44"/>
          <w:szCs w:val="44"/>
        </w:rPr>
      </w:pPr>
      <w:r w:rsidRPr="00DA3AC0">
        <w:rPr>
          <w:rFonts w:ascii="Times New Roman" w:eastAsia="方正小标宋简体" w:hAnsi="Times New Roman" w:cs="Times New Roman" w:hint="eastAsia"/>
          <w:sz w:val="44"/>
          <w:szCs w:val="44"/>
        </w:rPr>
        <w:t>开课计划操作手册</w:t>
      </w:r>
    </w:p>
    <w:p w14:paraId="78E206FC" w14:textId="77777777" w:rsidR="00F65A52" w:rsidRDefault="0085038A">
      <w:pPr>
        <w:rPr>
          <w:rFonts w:ascii="仿宋" w:eastAsia="仿宋" w:hAnsi="仿宋" w:cs="Times New Roman"/>
          <w:b/>
          <w:bCs/>
          <w:sz w:val="28"/>
          <w:szCs w:val="28"/>
        </w:rPr>
      </w:pPr>
      <w:r>
        <w:rPr>
          <w:rFonts w:ascii="仿宋" w:eastAsia="仿宋" w:hAnsi="仿宋" w:cs="Times New Roman" w:hint="eastAsia"/>
          <w:b/>
          <w:bCs/>
          <w:sz w:val="28"/>
          <w:szCs w:val="28"/>
        </w:rPr>
        <w:t>1.课程基本信息查询：</w:t>
      </w:r>
    </w:p>
    <w:p w14:paraId="1232F7AC" w14:textId="77777777" w:rsidR="00F65A52" w:rsidRDefault="0085038A">
      <w:pPr>
        <w:rPr>
          <w:rFonts w:ascii="仿宋" w:eastAsia="仿宋" w:hAnsi="仿宋"/>
          <w:sz w:val="28"/>
          <w:szCs w:val="28"/>
        </w:rPr>
      </w:pPr>
      <w:r>
        <w:rPr>
          <w:rFonts w:ascii="仿宋" w:eastAsia="仿宋" w:hAnsi="仿宋"/>
          <w:noProof/>
          <w:sz w:val="28"/>
          <w:szCs w:val="28"/>
        </w:rPr>
        <w:drawing>
          <wp:inline distT="0" distB="0" distL="0" distR="0" wp14:anchorId="0EFC30F9" wp14:editId="7BEF69E4">
            <wp:extent cx="5274310" cy="15963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74310" cy="1596390"/>
                    </a:xfrm>
                    <a:prstGeom prst="rect">
                      <a:avLst/>
                    </a:prstGeom>
                  </pic:spPr>
                </pic:pic>
              </a:graphicData>
            </a:graphic>
          </wp:inline>
        </w:drawing>
      </w:r>
    </w:p>
    <w:p w14:paraId="48543A5B"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基础资源——课程总库管理中，查询本学院课程性质为“通识选修”,专业导论/大类导论课的性质为“大类导论”。</w:t>
      </w:r>
    </w:p>
    <w:p w14:paraId="624F89BA"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特别说明：按人才培养方案要求，四史教育类统一为1学分16学时，艺术美育类通识选修课最高不超过2学分3</w:t>
      </w:r>
      <w:r>
        <w:rPr>
          <w:rFonts w:ascii="仿宋" w:eastAsia="仿宋" w:hAnsi="仿宋" w:cs="Times New Roman"/>
          <w:sz w:val="28"/>
          <w:szCs w:val="28"/>
        </w:rPr>
        <w:t>2</w:t>
      </w:r>
      <w:r>
        <w:rPr>
          <w:rFonts w:ascii="仿宋" w:eastAsia="仿宋" w:hAnsi="仿宋" w:cs="Times New Roman" w:hint="eastAsia"/>
          <w:sz w:val="28"/>
          <w:szCs w:val="28"/>
        </w:rPr>
        <w:t>学时，其它类最高不超过1</w:t>
      </w:r>
      <w:r>
        <w:rPr>
          <w:rFonts w:ascii="仿宋" w:eastAsia="仿宋" w:hAnsi="仿宋" w:cs="Times New Roman"/>
          <w:sz w:val="28"/>
          <w:szCs w:val="28"/>
        </w:rPr>
        <w:t>.5</w:t>
      </w:r>
      <w:r>
        <w:rPr>
          <w:rFonts w:ascii="仿宋" w:eastAsia="仿宋" w:hAnsi="仿宋" w:cs="Times New Roman" w:hint="eastAsia"/>
          <w:sz w:val="28"/>
          <w:szCs w:val="28"/>
        </w:rPr>
        <w:t>学分2</w:t>
      </w:r>
      <w:r>
        <w:rPr>
          <w:rFonts w:ascii="仿宋" w:eastAsia="仿宋" w:hAnsi="仿宋" w:cs="Times New Roman"/>
          <w:sz w:val="28"/>
          <w:szCs w:val="28"/>
        </w:rPr>
        <w:t>4</w:t>
      </w:r>
      <w:r>
        <w:rPr>
          <w:rFonts w:ascii="仿宋" w:eastAsia="仿宋" w:hAnsi="仿宋" w:cs="Times New Roman" w:hint="eastAsia"/>
          <w:sz w:val="28"/>
          <w:szCs w:val="28"/>
        </w:rPr>
        <w:t>学时。因此不符合上述规定的通识选修课，状态都更改为“禁用”，如需重新启用考虑到避免与之前不同学分课程混淆，学分变化，所以只能按新增课程处理。</w:t>
      </w:r>
    </w:p>
    <w:p w14:paraId="20638827" w14:textId="77777777" w:rsidR="00F65A52" w:rsidRDefault="0085038A">
      <w:pPr>
        <w:rPr>
          <w:rFonts w:ascii="仿宋" w:eastAsia="仿宋" w:hAnsi="仿宋" w:cs="Times New Roman"/>
          <w:b/>
          <w:bCs/>
          <w:sz w:val="28"/>
          <w:szCs w:val="28"/>
        </w:rPr>
      </w:pPr>
      <w:r>
        <w:rPr>
          <w:rFonts w:ascii="仿宋" w:eastAsia="仿宋" w:hAnsi="仿宋" w:cs="Times New Roman" w:hint="eastAsia"/>
          <w:b/>
          <w:bCs/>
          <w:sz w:val="28"/>
          <w:szCs w:val="28"/>
        </w:rPr>
        <w:t>2.填报开课计划</w:t>
      </w:r>
    </w:p>
    <w:p w14:paraId="256B0302"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2</w:t>
      </w:r>
      <w:r>
        <w:rPr>
          <w:rFonts w:ascii="仿宋" w:eastAsia="仿宋" w:hAnsi="仿宋" w:cs="Times New Roman"/>
          <w:sz w:val="28"/>
          <w:szCs w:val="28"/>
        </w:rPr>
        <w:t>.1</w:t>
      </w:r>
      <w:r>
        <w:rPr>
          <w:rFonts w:ascii="仿宋" w:eastAsia="仿宋" w:hAnsi="仿宋" w:cs="Times New Roman" w:hint="eastAsia"/>
          <w:sz w:val="28"/>
          <w:szCs w:val="28"/>
        </w:rPr>
        <w:t>教务运行——教学安排管理中，选择2</w:t>
      </w:r>
      <w:r>
        <w:rPr>
          <w:rFonts w:ascii="仿宋" w:eastAsia="仿宋" w:hAnsi="仿宋" w:cs="Times New Roman"/>
          <w:sz w:val="28"/>
          <w:szCs w:val="28"/>
        </w:rPr>
        <w:t>022-2023-</w:t>
      </w:r>
      <w:r>
        <w:rPr>
          <w:rFonts w:ascii="仿宋" w:eastAsia="仿宋" w:hAnsi="仿宋" w:cs="Times New Roman" w:hint="eastAsia"/>
          <w:sz w:val="28"/>
          <w:szCs w:val="28"/>
        </w:rPr>
        <w:t>2学期，点击增加：</w:t>
      </w:r>
    </w:p>
    <w:p w14:paraId="155F181B" w14:textId="77777777" w:rsidR="00F65A52" w:rsidRDefault="0085038A">
      <w:pPr>
        <w:rPr>
          <w:rFonts w:ascii="仿宋" w:eastAsia="仿宋" w:hAnsi="仿宋"/>
          <w:sz w:val="28"/>
          <w:szCs w:val="28"/>
        </w:rPr>
      </w:pPr>
      <w:r>
        <w:rPr>
          <w:rFonts w:ascii="仿宋" w:eastAsia="仿宋" w:hAnsi="仿宋"/>
          <w:noProof/>
          <w:sz w:val="28"/>
          <w:szCs w:val="28"/>
        </w:rPr>
        <w:lastRenderedPageBreak/>
        <w:drawing>
          <wp:inline distT="0" distB="0" distL="0" distR="0" wp14:anchorId="2ABE3AD4" wp14:editId="5EE3992D">
            <wp:extent cx="5274310" cy="20612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274310" cy="2061210"/>
                    </a:xfrm>
                    <a:prstGeom prst="rect">
                      <a:avLst/>
                    </a:prstGeom>
                  </pic:spPr>
                </pic:pic>
              </a:graphicData>
            </a:graphic>
          </wp:inline>
        </w:drawing>
      </w:r>
    </w:p>
    <w:p w14:paraId="7C2C7602" w14:textId="77777777" w:rsidR="00F65A52" w:rsidRDefault="0085038A">
      <w:pPr>
        <w:ind w:firstLineChars="200" w:firstLine="560"/>
        <w:jc w:val="left"/>
        <w:rPr>
          <w:rFonts w:ascii="仿宋" w:eastAsia="仿宋" w:hAnsi="仿宋"/>
          <w:sz w:val="28"/>
          <w:szCs w:val="28"/>
        </w:rPr>
      </w:pPr>
      <w:r>
        <w:rPr>
          <w:rFonts w:ascii="仿宋" w:eastAsia="仿宋" w:hAnsi="仿宋" w:cs="Times New Roman" w:hint="eastAsia"/>
          <w:sz w:val="28"/>
          <w:szCs w:val="28"/>
        </w:rPr>
        <w:t>2</w:t>
      </w:r>
      <w:r>
        <w:rPr>
          <w:rFonts w:ascii="仿宋" w:eastAsia="仿宋" w:hAnsi="仿宋" w:cs="Times New Roman"/>
          <w:sz w:val="28"/>
          <w:szCs w:val="28"/>
        </w:rPr>
        <w:t>.2</w:t>
      </w:r>
      <w:r>
        <w:rPr>
          <w:rFonts w:ascii="仿宋" w:eastAsia="仿宋" w:hAnsi="仿宋" w:cs="Times New Roman" w:hint="eastAsia"/>
          <w:sz w:val="28"/>
          <w:szCs w:val="28"/>
        </w:rPr>
        <w:t>选择要开课的课程（输入课程编号或名称查找），双击意向课程后填写其它信息：</w:t>
      </w:r>
      <w:r>
        <w:rPr>
          <w:rFonts w:ascii="仿宋" w:eastAsia="仿宋" w:hAnsi="仿宋"/>
          <w:noProof/>
          <w:sz w:val="28"/>
          <w:szCs w:val="28"/>
        </w:rPr>
        <w:drawing>
          <wp:inline distT="0" distB="0" distL="0" distR="0" wp14:anchorId="5C783C19" wp14:editId="0BA66261">
            <wp:extent cx="5274310" cy="18707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5274310" cy="1870710"/>
                    </a:xfrm>
                    <a:prstGeom prst="rect">
                      <a:avLst/>
                    </a:prstGeom>
                  </pic:spPr>
                </pic:pic>
              </a:graphicData>
            </a:graphic>
          </wp:inline>
        </w:drawing>
      </w:r>
    </w:p>
    <w:p w14:paraId="50B81F64"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特别说明：通选课类型需要与课程总库相关信息一致。课堂数、排课人数请征询任课教师意见填写。填写完毕后请仔细检查各选项是否填写正确。</w:t>
      </w:r>
    </w:p>
    <w:p w14:paraId="42991220" w14:textId="77777777" w:rsidR="00F65A52" w:rsidRDefault="0085038A">
      <w:pPr>
        <w:rPr>
          <w:rFonts w:ascii="仿宋" w:eastAsia="仿宋" w:hAnsi="仿宋" w:cs="Times New Roman"/>
          <w:b/>
          <w:bCs/>
          <w:sz w:val="28"/>
          <w:szCs w:val="28"/>
        </w:rPr>
      </w:pPr>
      <w:r>
        <w:rPr>
          <w:rFonts w:ascii="仿宋" w:eastAsia="仿宋" w:hAnsi="仿宋" w:cs="Times New Roman" w:hint="eastAsia"/>
          <w:b/>
          <w:bCs/>
          <w:sz w:val="28"/>
          <w:szCs w:val="28"/>
        </w:rPr>
        <w:t>3.注意事项：</w:t>
      </w:r>
    </w:p>
    <w:p w14:paraId="05592474"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sz w:val="28"/>
          <w:szCs w:val="28"/>
        </w:rPr>
        <w:t>3.1</w:t>
      </w:r>
      <w:r>
        <w:rPr>
          <w:rFonts w:ascii="仿宋" w:eastAsia="仿宋" w:hAnsi="仿宋" w:cs="Times New Roman" w:hint="eastAsia"/>
          <w:sz w:val="28"/>
          <w:szCs w:val="28"/>
        </w:rPr>
        <w:t>大类导论课下学期原则上仍和本学期一样，要求线上教学模式进行，线下辅助教学活动如果需要教室的，只能按课外临时教学活动插空借用教室。</w:t>
      </w:r>
    </w:p>
    <w:p w14:paraId="47D82CEA" w14:textId="77777777" w:rsidR="00F65A52" w:rsidRDefault="0085038A">
      <w:pPr>
        <w:ind w:firstLineChars="200" w:firstLine="560"/>
        <w:rPr>
          <w:rFonts w:ascii="仿宋" w:eastAsia="仿宋" w:hAnsi="仿宋" w:cs="Times New Roman"/>
          <w:sz w:val="28"/>
          <w:szCs w:val="28"/>
        </w:rPr>
      </w:pPr>
      <w:r>
        <w:rPr>
          <w:rFonts w:ascii="仿宋" w:eastAsia="仿宋" w:hAnsi="仿宋" w:cs="Times New Roman" w:hint="eastAsia"/>
          <w:sz w:val="28"/>
          <w:szCs w:val="28"/>
        </w:rPr>
        <w:t>3</w:t>
      </w:r>
      <w:r>
        <w:rPr>
          <w:rFonts w:ascii="仿宋" w:eastAsia="仿宋" w:hAnsi="仿宋" w:cs="Times New Roman"/>
          <w:sz w:val="28"/>
          <w:szCs w:val="28"/>
        </w:rPr>
        <w:t xml:space="preserve">.2 </w:t>
      </w:r>
      <w:r>
        <w:rPr>
          <w:rFonts w:ascii="仿宋" w:eastAsia="仿宋" w:hAnsi="仿宋" w:cs="Times New Roman" w:hint="eastAsia"/>
          <w:sz w:val="28"/>
          <w:szCs w:val="28"/>
        </w:rPr>
        <w:t>本次通识选修、大类导论课暂时不需要排课。具体排课（排时间地点）另行通知。</w:t>
      </w:r>
    </w:p>
    <w:p w14:paraId="457075C0" w14:textId="77777777" w:rsidR="003E6CD7" w:rsidRDefault="003E6CD7" w:rsidP="003E6CD7">
      <w:pPr>
        <w:ind w:firstLineChars="200" w:firstLine="560"/>
        <w:rPr>
          <w:rFonts w:ascii="仿宋" w:eastAsia="仿宋" w:hAnsi="仿宋" w:cs="Times New Roman"/>
          <w:sz w:val="28"/>
          <w:szCs w:val="28"/>
        </w:rPr>
        <w:sectPr w:rsidR="003E6CD7">
          <w:pgSz w:w="11906" w:h="16838"/>
          <w:pgMar w:top="1440" w:right="1800" w:bottom="1440" w:left="1800" w:header="851" w:footer="992" w:gutter="0"/>
          <w:cols w:space="425"/>
          <w:docGrid w:type="lines" w:linePitch="312"/>
        </w:sectPr>
      </w:pPr>
    </w:p>
    <w:p w14:paraId="69D89B22" w14:textId="08638DA7" w:rsidR="003E6CD7" w:rsidRPr="00DA3AC0" w:rsidRDefault="003E6CD7" w:rsidP="003E6CD7">
      <w:pPr>
        <w:spacing w:line="600" w:lineRule="exact"/>
        <w:rPr>
          <w:rFonts w:ascii="Times New Roman" w:eastAsia="方正黑体_GBK" w:hAnsi="Times New Roman" w:cs="Times New Roman"/>
          <w:sz w:val="32"/>
          <w:szCs w:val="32"/>
        </w:rPr>
      </w:pPr>
      <w:r w:rsidRPr="00DA3AC0">
        <w:rPr>
          <w:rFonts w:ascii="Times New Roman" w:eastAsia="方正黑体_GBK" w:hAnsi="Times New Roman" w:cs="Times New Roman" w:hint="eastAsia"/>
          <w:sz w:val="32"/>
          <w:szCs w:val="32"/>
        </w:rPr>
        <w:lastRenderedPageBreak/>
        <w:t>附件</w:t>
      </w:r>
      <w:r>
        <w:rPr>
          <w:rFonts w:ascii="Times New Roman" w:eastAsia="方正黑体_GBK" w:hAnsi="Times New Roman" w:cs="Times New Roman" w:hint="eastAsia"/>
          <w:sz w:val="32"/>
          <w:szCs w:val="32"/>
        </w:rPr>
        <w:t>5</w:t>
      </w:r>
    </w:p>
    <w:p w14:paraId="79365B98" w14:textId="2864210B" w:rsidR="007654EA" w:rsidRDefault="003E6CD7" w:rsidP="007654EA">
      <w:pPr>
        <w:jc w:val="center"/>
        <w:rPr>
          <w:rFonts w:ascii="黑体" w:eastAsia="黑体" w:hAnsi="黑体" w:cs="黑体"/>
          <w:sz w:val="28"/>
          <w:szCs w:val="28"/>
        </w:rPr>
      </w:pPr>
      <w:r w:rsidRPr="003E6CD7">
        <w:rPr>
          <w:rFonts w:ascii="Times New Roman" w:eastAsia="方正小标宋简体" w:hAnsi="Times New Roman" w:cs="Times New Roman" w:hint="eastAsia"/>
          <w:sz w:val="44"/>
          <w:szCs w:val="44"/>
        </w:rPr>
        <w:t>各学院</w:t>
      </w:r>
      <w:r w:rsidR="007E4087">
        <w:rPr>
          <w:rFonts w:ascii="Times New Roman" w:eastAsia="方正小标宋简体" w:hAnsi="Times New Roman" w:cs="Times New Roman" w:hint="eastAsia"/>
          <w:sz w:val="44"/>
          <w:szCs w:val="44"/>
        </w:rPr>
        <w:t>执行计划编制</w:t>
      </w:r>
      <w:r w:rsidRPr="003E6CD7">
        <w:rPr>
          <w:rFonts w:ascii="Times New Roman" w:eastAsia="方正小标宋简体" w:hAnsi="Times New Roman" w:cs="Times New Roman" w:hint="eastAsia"/>
          <w:sz w:val="44"/>
          <w:szCs w:val="44"/>
        </w:rPr>
        <w:t>集中</w:t>
      </w:r>
      <w:r>
        <w:rPr>
          <w:rFonts w:ascii="Times New Roman" w:eastAsia="方正小标宋简体" w:hAnsi="Times New Roman" w:cs="Times New Roman" w:hint="eastAsia"/>
          <w:sz w:val="44"/>
          <w:szCs w:val="44"/>
        </w:rPr>
        <w:t>处理</w:t>
      </w:r>
      <w:r w:rsidRPr="003E6CD7">
        <w:rPr>
          <w:rFonts w:ascii="Times New Roman" w:eastAsia="方正小标宋简体" w:hAnsi="Times New Roman" w:cs="Times New Roman" w:hint="eastAsia"/>
          <w:sz w:val="44"/>
          <w:szCs w:val="44"/>
        </w:rPr>
        <w:t>时间安排表</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3119"/>
        <w:gridCol w:w="2551"/>
        <w:gridCol w:w="2551"/>
      </w:tblGrid>
      <w:tr w:rsidR="007E4087" w14:paraId="0E2307B1" w14:textId="158C9DDD" w:rsidTr="007E4087">
        <w:trPr>
          <w:trHeight w:hRule="exact" w:val="613"/>
          <w:jc w:val="center"/>
        </w:trPr>
        <w:tc>
          <w:tcPr>
            <w:tcW w:w="1216" w:type="dxa"/>
            <w:shd w:val="clear" w:color="auto" w:fill="auto"/>
            <w:noWrap/>
            <w:vAlign w:val="center"/>
          </w:tcPr>
          <w:p w14:paraId="3564C557" w14:textId="77777777" w:rsidR="007E4087" w:rsidRPr="007E4087" w:rsidRDefault="007E4087" w:rsidP="007E4087">
            <w:pPr>
              <w:widowControl/>
              <w:jc w:val="center"/>
              <w:rPr>
                <w:rFonts w:ascii="黑体" w:eastAsia="黑体" w:hAnsi="黑体" w:cs="黑体"/>
                <w:b/>
                <w:color w:val="000000"/>
                <w:kern w:val="0"/>
                <w:sz w:val="24"/>
              </w:rPr>
            </w:pPr>
            <w:r w:rsidRPr="007E4087">
              <w:rPr>
                <w:rFonts w:ascii="黑体" w:eastAsia="黑体" w:hAnsi="黑体" w:cs="黑体" w:hint="eastAsia"/>
                <w:b/>
                <w:color w:val="000000"/>
                <w:kern w:val="0"/>
                <w:sz w:val="24"/>
              </w:rPr>
              <w:t>序号</w:t>
            </w:r>
          </w:p>
        </w:tc>
        <w:tc>
          <w:tcPr>
            <w:tcW w:w="3119" w:type="dxa"/>
            <w:shd w:val="clear" w:color="auto" w:fill="auto"/>
            <w:noWrap/>
            <w:vAlign w:val="center"/>
          </w:tcPr>
          <w:p w14:paraId="75F35C77" w14:textId="77777777" w:rsidR="007E4087" w:rsidRPr="007E4087" w:rsidRDefault="007E4087" w:rsidP="007E4087">
            <w:pPr>
              <w:widowControl/>
              <w:jc w:val="center"/>
              <w:rPr>
                <w:rFonts w:ascii="黑体" w:eastAsia="黑体" w:hAnsi="黑体" w:cs="黑体"/>
                <w:b/>
                <w:color w:val="000000"/>
                <w:kern w:val="0"/>
                <w:sz w:val="24"/>
              </w:rPr>
            </w:pPr>
            <w:r w:rsidRPr="007E4087">
              <w:rPr>
                <w:rFonts w:ascii="黑体" w:eastAsia="黑体" w:hAnsi="黑体" w:cs="黑体" w:hint="eastAsia"/>
                <w:b/>
                <w:color w:val="000000"/>
                <w:kern w:val="0"/>
                <w:sz w:val="24"/>
              </w:rPr>
              <w:t>学院</w:t>
            </w:r>
          </w:p>
        </w:tc>
        <w:tc>
          <w:tcPr>
            <w:tcW w:w="2551" w:type="dxa"/>
            <w:shd w:val="clear" w:color="auto" w:fill="auto"/>
            <w:noWrap/>
            <w:vAlign w:val="center"/>
          </w:tcPr>
          <w:p w14:paraId="097950F2" w14:textId="277C698C" w:rsidR="007E4087" w:rsidRPr="007E4087" w:rsidRDefault="007E4087" w:rsidP="007E4087">
            <w:pPr>
              <w:widowControl/>
              <w:jc w:val="center"/>
              <w:rPr>
                <w:rFonts w:ascii="黑体" w:eastAsia="黑体" w:hAnsi="黑体" w:cs="黑体"/>
                <w:b/>
                <w:color w:val="000000"/>
                <w:kern w:val="0"/>
                <w:sz w:val="24"/>
              </w:rPr>
            </w:pPr>
            <w:r w:rsidRPr="007E4087">
              <w:rPr>
                <w:rFonts w:ascii="黑体" w:eastAsia="黑体" w:hAnsi="黑体" w:cs="黑体" w:hint="eastAsia"/>
                <w:b/>
                <w:color w:val="000000"/>
                <w:kern w:val="0"/>
                <w:sz w:val="24"/>
              </w:rPr>
              <w:t>时间</w:t>
            </w:r>
          </w:p>
        </w:tc>
        <w:tc>
          <w:tcPr>
            <w:tcW w:w="2551" w:type="dxa"/>
            <w:vAlign w:val="center"/>
          </w:tcPr>
          <w:p w14:paraId="4E90E52D" w14:textId="38BA3D7B" w:rsidR="007E4087" w:rsidRPr="007E4087" w:rsidRDefault="007E4087" w:rsidP="007E4087">
            <w:pPr>
              <w:widowControl/>
              <w:jc w:val="center"/>
              <w:rPr>
                <w:rFonts w:ascii="黑体" w:eastAsia="黑体" w:hAnsi="黑体" w:cs="黑体"/>
                <w:b/>
                <w:color w:val="000000"/>
                <w:kern w:val="0"/>
                <w:sz w:val="24"/>
              </w:rPr>
            </w:pPr>
            <w:r w:rsidRPr="007E4087">
              <w:rPr>
                <w:rFonts w:ascii="黑体" w:eastAsia="黑体" w:hAnsi="黑体" w:cs="黑体" w:hint="eastAsia"/>
                <w:b/>
                <w:color w:val="000000"/>
                <w:kern w:val="0"/>
                <w:sz w:val="24"/>
              </w:rPr>
              <w:t>地点</w:t>
            </w:r>
          </w:p>
        </w:tc>
      </w:tr>
      <w:tr w:rsidR="007E4087" w14:paraId="783866F2" w14:textId="27B4D60A" w:rsidTr="007E4087">
        <w:trPr>
          <w:trHeight w:hRule="exact" w:val="454"/>
          <w:jc w:val="center"/>
        </w:trPr>
        <w:tc>
          <w:tcPr>
            <w:tcW w:w="1216" w:type="dxa"/>
            <w:shd w:val="clear" w:color="auto" w:fill="auto"/>
            <w:noWrap/>
            <w:vAlign w:val="center"/>
          </w:tcPr>
          <w:p w14:paraId="70B580D2" w14:textId="627E6CDB"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1</w:t>
            </w:r>
          </w:p>
        </w:tc>
        <w:tc>
          <w:tcPr>
            <w:tcW w:w="3119" w:type="dxa"/>
            <w:shd w:val="clear" w:color="auto" w:fill="auto"/>
            <w:noWrap/>
            <w:vAlign w:val="center"/>
          </w:tcPr>
          <w:p w14:paraId="7E1BE8AE" w14:textId="2722F4F6"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农学与生物技术学院</w:t>
            </w:r>
          </w:p>
        </w:tc>
        <w:tc>
          <w:tcPr>
            <w:tcW w:w="2551" w:type="dxa"/>
            <w:vMerge w:val="restart"/>
            <w:shd w:val="clear" w:color="auto" w:fill="auto"/>
            <w:noWrap/>
            <w:vAlign w:val="center"/>
          </w:tcPr>
          <w:p w14:paraId="4EAC2A73" w14:textId="77777777" w:rsidR="007E4087" w:rsidRDefault="007E4087" w:rsidP="00370607">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11</w:t>
            </w:r>
            <w:r>
              <w:rPr>
                <w:rFonts w:ascii="Times New Roman" w:eastAsia="方正仿宋_GBK" w:hAnsi="Times New Roman" w:cs="Times New Roman"/>
                <w:color w:val="000000"/>
                <w:kern w:val="0"/>
                <w:szCs w:val="21"/>
              </w:rPr>
              <w:t>月</w:t>
            </w:r>
            <w:r>
              <w:rPr>
                <w:rFonts w:ascii="Times New Roman" w:eastAsia="方正仿宋_GBK" w:hAnsi="Times New Roman" w:cs="Times New Roman" w:hint="eastAsia"/>
                <w:color w:val="000000"/>
                <w:kern w:val="0"/>
                <w:szCs w:val="21"/>
              </w:rPr>
              <w:t>16</w:t>
            </w:r>
            <w:r>
              <w:rPr>
                <w:rFonts w:ascii="Times New Roman" w:eastAsia="方正仿宋_GBK" w:hAnsi="Times New Roman" w:cs="Times New Roman"/>
                <w:color w:val="000000"/>
                <w:kern w:val="0"/>
                <w:szCs w:val="21"/>
              </w:rPr>
              <w:t>日</w:t>
            </w:r>
          </w:p>
          <w:p w14:paraId="0FBA46BC" w14:textId="3DE55C90" w:rsidR="007E4087" w:rsidRDefault="007E4087" w:rsidP="00370607">
            <w:pPr>
              <w:widowControl/>
              <w:jc w:val="center"/>
              <w:rPr>
                <w:rFonts w:ascii="黑体" w:eastAsia="黑体" w:hAnsi="黑体" w:cs="黑体"/>
                <w:color w:val="000000"/>
                <w:kern w:val="0"/>
                <w:szCs w:val="21"/>
              </w:rPr>
            </w:pPr>
            <w:r>
              <w:rPr>
                <w:rFonts w:ascii="Times New Roman" w:eastAsia="方正仿宋_GBK" w:hAnsi="Times New Roman" w:cs="Times New Roman" w:hint="eastAsia"/>
                <w:color w:val="000000"/>
                <w:kern w:val="0"/>
                <w:szCs w:val="21"/>
              </w:rPr>
              <w:t>8:30-11:30</w:t>
            </w:r>
          </w:p>
        </w:tc>
        <w:tc>
          <w:tcPr>
            <w:tcW w:w="2551" w:type="dxa"/>
            <w:vMerge w:val="restart"/>
            <w:vAlign w:val="center"/>
          </w:tcPr>
          <w:p w14:paraId="5F8401F7" w14:textId="09504B8C" w:rsidR="007E4087" w:rsidRDefault="007E4087" w:rsidP="007E4087">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至诚楼</w:t>
            </w:r>
            <w:r>
              <w:rPr>
                <w:rFonts w:ascii="Times New Roman" w:eastAsia="方正仿宋_GBK" w:hAnsi="Times New Roman" w:cs="Times New Roman" w:hint="eastAsia"/>
                <w:color w:val="000000"/>
                <w:kern w:val="0"/>
                <w:szCs w:val="21"/>
              </w:rPr>
              <w:t>122</w:t>
            </w:r>
            <w:r>
              <w:rPr>
                <w:rFonts w:ascii="Times New Roman" w:eastAsia="方正仿宋_GBK" w:hAnsi="Times New Roman" w:cs="Times New Roman" w:hint="eastAsia"/>
                <w:color w:val="000000"/>
                <w:kern w:val="0"/>
                <w:szCs w:val="21"/>
              </w:rPr>
              <w:t>室</w:t>
            </w:r>
          </w:p>
        </w:tc>
      </w:tr>
      <w:tr w:rsidR="007E4087" w14:paraId="34219ED0" w14:textId="664C53BE" w:rsidTr="007E4087">
        <w:trPr>
          <w:trHeight w:hRule="exact" w:val="454"/>
          <w:jc w:val="center"/>
        </w:trPr>
        <w:tc>
          <w:tcPr>
            <w:tcW w:w="1216" w:type="dxa"/>
            <w:shd w:val="clear" w:color="auto" w:fill="auto"/>
            <w:noWrap/>
            <w:vAlign w:val="center"/>
          </w:tcPr>
          <w:p w14:paraId="4C712354" w14:textId="6B22CEDD"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2</w:t>
            </w:r>
          </w:p>
        </w:tc>
        <w:tc>
          <w:tcPr>
            <w:tcW w:w="3119" w:type="dxa"/>
            <w:shd w:val="clear" w:color="auto" w:fill="auto"/>
            <w:noWrap/>
            <w:vAlign w:val="center"/>
          </w:tcPr>
          <w:p w14:paraId="2B652DE0" w14:textId="3166DACA"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动物科学技术学院</w:t>
            </w:r>
          </w:p>
        </w:tc>
        <w:tc>
          <w:tcPr>
            <w:tcW w:w="2551" w:type="dxa"/>
            <w:vMerge/>
            <w:shd w:val="clear" w:color="auto" w:fill="auto"/>
            <w:noWrap/>
            <w:vAlign w:val="center"/>
          </w:tcPr>
          <w:p w14:paraId="639DB47A" w14:textId="77777777" w:rsidR="007E4087" w:rsidRDefault="007E4087" w:rsidP="007654EA">
            <w:pPr>
              <w:widowControl/>
              <w:jc w:val="center"/>
              <w:rPr>
                <w:rFonts w:ascii="黑体" w:eastAsia="黑体" w:hAnsi="黑体" w:cs="黑体"/>
                <w:color w:val="000000"/>
                <w:kern w:val="0"/>
                <w:szCs w:val="21"/>
              </w:rPr>
            </w:pPr>
          </w:p>
        </w:tc>
        <w:tc>
          <w:tcPr>
            <w:tcW w:w="2551" w:type="dxa"/>
            <w:vMerge/>
          </w:tcPr>
          <w:p w14:paraId="19359943" w14:textId="77777777" w:rsidR="007E4087" w:rsidRDefault="007E4087" w:rsidP="007654EA">
            <w:pPr>
              <w:widowControl/>
              <w:jc w:val="center"/>
              <w:rPr>
                <w:rFonts w:ascii="黑体" w:eastAsia="黑体" w:hAnsi="黑体" w:cs="黑体"/>
                <w:color w:val="000000"/>
                <w:kern w:val="0"/>
                <w:szCs w:val="21"/>
              </w:rPr>
            </w:pPr>
          </w:p>
        </w:tc>
      </w:tr>
      <w:tr w:rsidR="007E4087" w14:paraId="54C98D00" w14:textId="38454EC5" w:rsidTr="007E4087">
        <w:trPr>
          <w:trHeight w:hRule="exact" w:val="454"/>
          <w:jc w:val="center"/>
        </w:trPr>
        <w:tc>
          <w:tcPr>
            <w:tcW w:w="1216" w:type="dxa"/>
            <w:shd w:val="clear" w:color="auto" w:fill="auto"/>
            <w:noWrap/>
            <w:vAlign w:val="center"/>
          </w:tcPr>
          <w:p w14:paraId="22971441" w14:textId="3AE0D597"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3</w:t>
            </w:r>
          </w:p>
        </w:tc>
        <w:tc>
          <w:tcPr>
            <w:tcW w:w="3119" w:type="dxa"/>
            <w:shd w:val="clear" w:color="auto" w:fill="auto"/>
            <w:noWrap/>
            <w:vAlign w:val="center"/>
          </w:tcPr>
          <w:p w14:paraId="18F0C161" w14:textId="5E6EE74F"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动物医学院</w:t>
            </w:r>
          </w:p>
        </w:tc>
        <w:tc>
          <w:tcPr>
            <w:tcW w:w="2551" w:type="dxa"/>
            <w:vMerge/>
            <w:shd w:val="clear" w:color="auto" w:fill="auto"/>
            <w:noWrap/>
            <w:vAlign w:val="center"/>
          </w:tcPr>
          <w:p w14:paraId="67376FD1" w14:textId="77777777" w:rsidR="007E4087" w:rsidRDefault="007E4087" w:rsidP="007654EA">
            <w:pPr>
              <w:widowControl/>
              <w:jc w:val="center"/>
              <w:rPr>
                <w:rFonts w:ascii="黑体" w:eastAsia="黑体" w:hAnsi="黑体" w:cs="黑体"/>
                <w:color w:val="000000"/>
                <w:kern w:val="0"/>
                <w:szCs w:val="21"/>
              </w:rPr>
            </w:pPr>
          </w:p>
        </w:tc>
        <w:tc>
          <w:tcPr>
            <w:tcW w:w="2551" w:type="dxa"/>
            <w:vMerge/>
          </w:tcPr>
          <w:p w14:paraId="55EBB495" w14:textId="77777777" w:rsidR="007E4087" w:rsidRDefault="007E4087" w:rsidP="007654EA">
            <w:pPr>
              <w:widowControl/>
              <w:jc w:val="center"/>
              <w:rPr>
                <w:rFonts w:ascii="黑体" w:eastAsia="黑体" w:hAnsi="黑体" w:cs="黑体"/>
                <w:color w:val="000000"/>
                <w:kern w:val="0"/>
                <w:szCs w:val="21"/>
              </w:rPr>
            </w:pPr>
          </w:p>
        </w:tc>
      </w:tr>
      <w:tr w:rsidR="007E4087" w14:paraId="58212FD4" w14:textId="4E7B89E0" w:rsidTr="007E4087">
        <w:trPr>
          <w:trHeight w:hRule="exact" w:val="454"/>
          <w:jc w:val="center"/>
        </w:trPr>
        <w:tc>
          <w:tcPr>
            <w:tcW w:w="1216" w:type="dxa"/>
            <w:shd w:val="clear" w:color="auto" w:fill="auto"/>
            <w:noWrap/>
            <w:vAlign w:val="center"/>
          </w:tcPr>
          <w:p w14:paraId="545E5802" w14:textId="14D7EF87"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4</w:t>
            </w:r>
          </w:p>
        </w:tc>
        <w:tc>
          <w:tcPr>
            <w:tcW w:w="3119" w:type="dxa"/>
            <w:shd w:val="clear" w:color="auto" w:fill="auto"/>
            <w:noWrap/>
            <w:vAlign w:val="center"/>
          </w:tcPr>
          <w:p w14:paraId="42631E7E" w14:textId="3B0CC364"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植物保护学院</w:t>
            </w:r>
          </w:p>
        </w:tc>
        <w:tc>
          <w:tcPr>
            <w:tcW w:w="2551" w:type="dxa"/>
            <w:vMerge/>
            <w:shd w:val="clear" w:color="auto" w:fill="auto"/>
            <w:noWrap/>
            <w:vAlign w:val="center"/>
          </w:tcPr>
          <w:p w14:paraId="6F959279" w14:textId="77777777" w:rsidR="007E4087" w:rsidRDefault="007E4087" w:rsidP="007654EA">
            <w:pPr>
              <w:widowControl/>
              <w:jc w:val="center"/>
              <w:rPr>
                <w:rFonts w:ascii="黑体" w:eastAsia="黑体" w:hAnsi="黑体" w:cs="黑体"/>
                <w:color w:val="000000"/>
                <w:kern w:val="0"/>
                <w:szCs w:val="21"/>
              </w:rPr>
            </w:pPr>
          </w:p>
        </w:tc>
        <w:tc>
          <w:tcPr>
            <w:tcW w:w="2551" w:type="dxa"/>
            <w:vMerge/>
          </w:tcPr>
          <w:p w14:paraId="746536BB" w14:textId="77777777" w:rsidR="007E4087" w:rsidRDefault="007E4087" w:rsidP="007654EA">
            <w:pPr>
              <w:widowControl/>
              <w:jc w:val="center"/>
              <w:rPr>
                <w:rFonts w:ascii="黑体" w:eastAsia="黑体" w:hAnsi="黑体" w:cs="黑体"/>
                <w:color w:val="000000"/>
                <w:kern w:val="0"/>
                <w:szCs w:val="21"/>
              </w:rPr>
            </w:pPr>
          </w:p>
        </w:tc>
      </w:tr>
      <w:tr w:rsidR="007E4087" w14:paraId="73D649F3" w14:textId="69F19466" w:rsidTr="007E4087">
        <w:trPr>
          <w:trHeight w:hRule="exact" w:val="454"/>
          <w:jc w:val="center"/>
        </w:trPr>
        <w:tc>
          <w:tcPr>
            <w:tcW w:w="1216" w:type="dxa"/>
            <w:shd w:val="clear" w:color="auto" w:fill="auto"/>
            <w:noWrap/>
            <w:vAlign w:val="center"/>
          </w:tcPr>
          <w:p w14:paraId="0D4A3218" w14:textId="3F1C544F"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5</w:t>
            </w:r>
          </w:p>
        </w:tc>
        <w:tc>
          <w:tcPr>
            <w:tcW w:w="3119" w:type="dxa"/>
            <w:shd w:val="clear" w:color="auto" w:fill="auto"/>
            <w:noWrap/>
            <w:vAlign w:val="center"/>
          </w:tcPr>
          <w:p w14:paraId="72708C4C" w14:textId="3CDB246E" w:rsidR="007E4087" w:rsidRDefault="007E4087" w:rsidP="007654EA">
            <w:pPr>
              <w:widowControl/>
              <w:jc w:val="center"/>
              <w:rPr>
                <w:rFonts w:ascii="黑体" w:eastAsia="黑体" w:hAnsi="黑体" w:cs="黑体"/>
                <w:color w:val="000000"/>
                <w:kern w:val="0"/>
                <w:szCs w:val="21"/>
              </w:rPr>
            </w:pPr>
            <w:r>
              <w:rPr>
                <w:rFonts w:ascii="Times New Roman" w:eastAsia="方正仿宋_GBK" w:hAnsi="Times New Roman" w:cs="Times New Roman"/>
                <w:color w:val="000000"/>
                <w:kern w:val="0"/>
                <w:szCs w:val="21"/>
              </w:rPr>
              <w:t>园林园艺学院</w:t>
            </w:r>
          </w:p>
        </w:tc>
        <w:tc>
          <w:tcPr>
            <w:tcW w:w="2551" w:type="dxa"/>
            <w:vMerge/>
            <w:shd w:val="clear" w:color="auto" w:fill="auto"/>
            <w:noWrap/>
            <w:vAlign w:val="center"/>
          </w:tcPr>
          <w:p w14:paraId="62C327AF" w14:textId="77777777" w:rsidR="007E4087" w:rsidRDefault="007E4087" w:rsidP="007654EA">
            <w:pPr>
              <w:widowControl/>
              <w:jc w:val="center"/>
              <w:rPr>
                <w:rFonts w:ascii="黑体" w:eastAsia="黑体" w:hAnsi="黑体" w:cs="黑体"/>
                <w:color w:val="000000"/>
                <w:kern w:val="0"/>
                <w:szCs w:val="21"/>
              </w:rPr>
            </w:pPr>
          </w:p>
        </w:tc>
        <w:tc>
          <w:tcPr>
            <w:tcW w:w="2551" w:type="dxa"/>
            <w:vMerge/>
          </w:tcPr>
          <w:p w14:paraId="73D6FF9E" w14:textId="77777777" w:rsidR="007E4087" w:rsidRDefault="007E4087" w:rsidP="007654EA">
            <w:pPr>
              <w:widowControl/>
              <w:jc w:val="center"/>
              <w:rPr>
                <w:rFonts w:ascii="黑体" w:eastAsia="黑体" w:hAnsi="黑体" w:cs="黑体"/>
                <w:color w:val="000000"/>
                <w:kern w:val="0"/>
                <w:szCs w:val="21"/>
              </w:rPr>
            </w:pPr>
          </w:p>
        </w:tc>
      </w:tr>
      <w:tr w:rsidR="007E4087" w14:paraId="72B95C97" w14:textId="1A194630" w:rsidTr="007E4087">
        <w:trPr>
          <w:trHeight w:hRule="exact" w:val="454"/>
          <w:jc w:val="center"/>
        </w:trPr>
        <w:tc>
          <w:tcPr>
            <w:tcW w:w="1216" w:type="dxa"/>
            <w:tcBorders>
              <w:bottom w:val="single" w:sz="4" w:space="0" w:color="auto"/>
            </w:tcBorders>
            <w:shd w:val="clear" w:color="auto" w:fill="auto"/>
            <w:noWrap/>
            <w:vAlign w:val="center"/>
          </w:tcPr>
          <w:p w14:paraId="6B5885C7" w14:textId="77777777" w:rsidR="007E4087" w:rsidRDefault="007E4087" w:rsidP="007654EA">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6</w:t>
            </w:r>
          </w:p>
        </w:tc>
        <w:tc>
          <w:tcPr>
            <w:tcW w:w="3119" w:type="dxa"/>
            <w:tcBorders>
              <w:bottom w:val="single" w:sz="4" w:space="0" w:color="auto"/>
            </w:tcBorders>
            <w:shd w:val="clear" w:color="auto" w:fill="auto"/>
            <w:noWrap/>
            <w:vAlign w:val="center"/>
          </w:tcPr>
          <w:p w14:paraId="3E1116E8"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资源与环境学院</w:t>
            </w:r>
          </w:p>
        </w:tc>
        <w:tc>
          <w:tcPr>
            <w:tcW w:w="2551" w:type="dxa"/>
            <w:vMerge w:val="restart"/>
            <w:tcBorders>
              <w:bottom w:val="single" w:sz="4" w:space="0" w:color="auto"/>
            </w:tcBorders>
            <w:shd w:val="clear" w:color="auto" w:fill="auto"/>
            <w:noWrap/>
            <w:vAlign w:val="center"/>
          </w:tcPr>
          <w:p w14:paraId="58781866" w14:textId="77777777" w:rsidR="007E4087" w:rsidRDefault="007E4087" w:rsidP="005D38EC">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11</w:t>
            </w:r>
            <w:r>
              <w:rPr>
                <w:rFonts w:ascii="Times New Roman" w:eastAsia="方正仿宋_GBK" w:hAnsi="Times New Roman" w:cs="Times New Roman"/>
                <w:color w:val="000000"/>
                <w:kern w:val="0"/>
                <w:szCs w:val="21"/>
              </w:rPr>
              <w:t>月</w:t>
            </w:r>
            <w:r>
              <w:rPr>
                <w:rFonts w:ascii="Times New Roman" w:eastAsia="方正仿宋_GBK" w:hAnsi="Times New Roman" w:cs="Times New Roman" w:hint="eastAsia"/>
                <w:color w:val="000000"/>
                <w:kern w:val="0"/>
                <w:szCs w:val="21"/>
              </w:rPr>
              <w:t>16</w:t>
            </w:r>
            <w:r>
              <w:rPr>
                <w:rFonts w:ascii="Times New Roman" w:eastAsia="方正仿宋_GBK" w:hAnsi="Times New Roman" w:cs="Times New Roman"/>
                <w:color w:val="000000"/>
                <w:kern w:val="0"/>
                <w:szCs w:val="21"/>
              </w:rPr>
              <w:t>日</w:t>
            </w:r>
          </w:p>
          <w:p w14:paraId="6A1CECE7" w14:textId="3757A319" w:rsidR="007E4087" w:rsidRDefault="007E4087" w:rsidP="005D38EC">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14:30-17:30</w:t>
            </w:r>
          </w:p>
        </w:tc>
        <w:tc>
          <w:tcPr>
            <w:tcW w:w="2551" w:type="dxa"/>
            <w:vMerge/>
          </w:tcPr>
          <w:p w14:paraId="56A66798"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0FB6B6FF" w14:textId="48E108FC" w:rsidTr="007E4087">
        <w:trPr>
          <w:trHeight w:hRule="exact" w:val="454"/>
          <w:jc w:val="center"/>
        </w:trPr>
        <w:tc>
          <w:tcPr>
            <w:tcW w:w="1216" w:type="dxa"/>
            <w:tcBorders>
              <w:bottom w:val="single" w:sz="4" w:space="0" w:color="auto"/>
            </w:tcBorders>
            <w:shd w:val="clear" w:color="auto" w:fill="auto"/>
            <w:noWrap/>
            <w:vAlign w:val="center"/>
          </w:tcPr>
          <w:p w14:paraId="4B437B7D" w14:textId="77777777" w:rsidR="007E4087" w:rsidRDefault="007E4087" w:rsidP="007654EA">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7</w:t>
            </w:r>
          </w:p>
        </w:tc>
        <w:tc>
          <w:tcPr>
            <w:tcW w:w="3119" w:type="dxa"/>
            <w:tcBorders>
              <w:bottom w:val="single" w:sz="4" w:space="0" w:color="auto"/>
            </w:tcBorders>
            <w:shd w:val="clear" w:color="auto" w:fill="auto"/>
            <w:noWrap/>
            <w:vAlign w:val="center"/>
          </w:tcPr>
          <w:p w14:paraId="76E549F1"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食品科学技术学院</w:t>
            </w:r>
          </w:p>
        </w:tc>
        <w:tc>
          <w:tcPr>
            <w:tcW w:w="2551" w:type="dxa"/>
            <w:vMerge/>
            <w:tcBorders>
              <w:bottom w:val="single" w:sz="4" w:space="0" w:color="auto"/>
            </w:tcBorders>
            <w:shd w:val="clear" w:color="auto" w:fill="auto"/>
            <w:noWrap/>
            <w:vAlign w:val="center"/>
          </w:tcPr>
          <w:p w14:paraId="01616044"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7C22926C"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60EA9FAB" w14:textId="55582222" w:rsidTr="007E4087">
        <w:trPr>
          <w:trHeight w:hRule="exact" w:val="454"/>
          <w:jc w:val="center"/>
        </w:trPr>
        <w:tc>
          <w:tcPr>
            <w:tcW w:w="1216" w:type="dxa"/>
            <w:tcBorders>
              <w:bottom w:val="single" w:sz="4" w:space="0" w:color="auto"/>
            </w:tcBorders>
            <w:shd w:val="clear" w:color="auto" w:fill="auto"/>
            <w:noWrap/>
            <w:vAlign w:val="center"/>
          </w:tcPr>
          <w:p w14:paraId="15188582" w14:textId="77777777" w:rsidR="007E4087" w:rsidRDefault="007E4087" w:rsidP="007654EA">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8</w:t>
            </w:r>
          </w:p>
        </w:tc>
        <w:tc>
          <w:tcPr>
            <w:tcW w:w="3119" w:type="dxa"/>
            <w:tcBorders>
              <w:bottom w:val="single" w:sz="4" w:space="0" w:color="auto"/>
            </w:tcBorders>
            <w:shd w:val="clear" w:color="auto" w:fill="auto"/>
            <w:noWrap/>
            <w:vAlign w:val="center"/>
          </w:tcPr>
          <w:p w14:paraId="68C688D7"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烟草学院</w:t>
            </w:r>
          </w:p>
        </w:tc>
        <w:tc>
          <w:tcPr>
            <w:tcW w:w="2551" w:type="dxa"/>
            <w:vMerge/>
            <w:tcBorders>
              <w:bottom w:val="single" w:sz="4" w:space="0" w:color="auto"/>
            </w:tcBorders>
            <w:shd w:val="clear" w:color="auto" w:fill="auto"/>
            <w:noWrap/>
            <w:vAlign w:val="center"/>
          </w:tcPr>
          <w:p w14:paraId="398C92DB"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31225795"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3C07DFFE" w14:textId="0D86B1D2" w:rsidTr="007E4087">
        <w:trPr>
          <w:trHeight w:hRule="exact" w:val="454"/>
          <w:jc w:val="center"/>
        </w:trPr>
        <w:tc>
          <w:tcPr>
            <w:tcW w:w="1216" w:type="dxa"/>
            <w:shd w:val="clear" w:color="auto" w:fill="auto"/>
            <w:noWrap/>
            <w:vAlign w:val="center"/>
          </w:tcPr>
          <w:p w14:paraId="3C69A513"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9</w:t>
            </w:r>
          </w:p>
        </w:tc>
        <w:tc>
          <w:tcPr>
            <w:tcW w:w="3119" w:type="dxa"/>
            <w:shd w:val="clear" w:color="auto" w:fill="auto"/>
            <w:noWrap/>
            <w:vAlign w:val="center"/>
          </w:tcPr>
          <w:p w14:paraId="3BEE9834"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茶学院</w:t>
            </w:r>
          </w:p>
        </w:tc>
        <w:tc>
          <w:tcPr>
            <w:tcW w:w="2551" w:type="dxa"/>
            <w:vMerge/>
            <w:shd w:val="clear" w:color="auto" w:fill="auto"/>
            <w:noWrap/>
            <w:vAlign w:val="center"/>
          </w:tcPr>
          <w:p w14:paraId="53749F16"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03606BBB"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6CDE42D1" w14:textId="25119F61" w:rsidTr="007E4087">
        <w:trPr>
          <w:trHeight w:hRule="exact" w:val="454"/>
          <w:jc w:val="center"/>
        </w:trPr>
        <w:tc>
          <w:tcPr>
            <w:tcW w:w="1216" w:type="dxa"/>
            <w:tcBorders>
              <w:bottom w:val="single" w:sz="4" w:space="0" w:color="auto"/>
            </w:tcBorders>
            <w:shd w:val="clear" w:color="auto" w:fill="auto"/>
            <w:noWrap/>
            <w:vAlign w:val="center"/>
          </w:tcPr>
          <w:p w14:paraId="1528D450" w14:textId="77777777" w:rsidR="007E4087" w:rsidRDefault="007E4087" w:rsidP="007654EA">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10</w:t>
            </w:r>
          </w:p>
        </w:tc>
        <w:tc>
          <w:tcPr>
            <w:tcW w:w="3119" w:type="dxa"/>
            <w:tcBorders>
              <w:bottom w:val="single" w:sz="4" w:space="0" w:color="auto"/>
            </w:tcBorders>
            <w:shd w:val="clear" w:color="auto" w:fill="auto"/>
            <w:noWrap/>
            <w:vAlign w:val="center"/>
          </w:tcPr>
          <w:p w14:paraId="5A65CE03"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水利学院</w:t>
            </w:r>
          </w:p>
        </w:tc>
        <w:tc>
          <w:tcPr>
            <w:tcW w:w="2551" w:type="dxa"/>
            <w:vMerge/>
            <w:tcBorders>
              <w:bottom w:val="single" w:sz="4" w:space="0" w:color="auto"/>
            </w:tcBorders>
            <w:shd w:val="clear" w:color="auto" w:fill="auto"/>
            <w:noWrap/>
            <w:vAlign w:val="center"/>
          </w:tcPr>
          <w:p w14:paraId="364E173D"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301C19CA"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7D83C24D" w14:textId="41163426" w:rsidTr="007E4087">
        <w:trPr>
          <w:trHeight w:hRule="exact" w:val="454"/>
          <w:jc w:val="center"/>
        </w:trPr>
        <w:tc>
          <w:tcPr>
            <w:tcW w:w="1216" w:type="dxa"/>
            <w:shd w:val="clear" w:color="auto" w:fill="auto"/>
            <w:noWrap/>
            <w:vAlign w:val="center"/>
          </w:tcPr>
          <w:p w14:paraId="05D87B6D" w14:textId="5FD95704"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11</w:t>
            </w:r>
          </w:p>
        </w:tc>
        <w:tc>
          <w:tcPr>
            <w:tcW w:w="3119" w:type="dxa"/>
            <w:shd w:val="clear" w:color="auto" w:fill="auto"/>
            <w:noWrap/>
            <w:vAlign w:val="center"/>
          </w:tcPr>
          <w:p w14:paraId="5D03CB2E" w14:textId="738082A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马克思主义学院</w:t>
            </w:r>
          </w:p>
        </w:tc>
        <w:tc>
          <w:tcPr>
            <w:tcW w:w="2551" w:type="dxa"/>
            <w:vMerge/>
            <w:shd w:val="clear" w:color="auto" w:fill="auto"/>
            <w:noWrap/>
            <w:vAlign w:val="center"/>
          </w:tcPr>
          <w:p w14:paraId="73BB8FAD"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0BDB6083"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3DE1E898" w14:textId="7A1238BC" w:rsidTr="007E4087">
        <w:trPr>
          <w:trHeight w:hRule="exact" w:val="454"/>
          <w:jc w:val="center"/>
        </w:trPr>
        <w:tc>
          <w:tcPr>
            <w:tcW w:w="1216" w:type="dxa"/>
            <w:shd w:val="clear" w:color="auto" w:fill="auto"/>
            <w:noWrap/>
            <w:vAlign w:val="center"/>
          </w:tcPr>
          <w:p w14:paraId="0F903D0F" w14:textId="2FEC170F"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12</w:t>
            </w:r>
          </w:p>
        </w:tc>
        <w:tc>
          <w:tcPr>
            <w:tcW w:w="3119" w:type="dxa"/>
            <w:shd w:val="clear" w:color="auto" w:fill="auto"/>
            <w:noWrap/>
            <w:vAlign w:val="center"/>
          </w:tcPr>
          <w:p w14:paraId="2B8327FD" w14:textId="65AB36AD"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机电工程学院</w:t>
            </w:r>
          </w:p>
        </w:tc>
        <w:tc>
          <w:tcPr>
            <w:tcW w:w="2551" w:type="dxa"/>
            <w:vMerge w:val="restart"/>
            <w:shd w:val="clear" w:color="auto" w:fill="auto"/>
            <w:noWrap/>
            <w:vAlign w:val="center"/>
          </w:tcPr>
          <w:p w14:paraId="53464727" w14:textId="77777777" w:rsidR="007E4087" w:rsidRDefault="007E4087" w:rsidP="005D38EC">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w:t>
            </w:r>
            <w:r>
              <w:rPr>
                <w:rFonts w:ascii="Times New Roman" w:eastAsia="方正仿宋_GBK" w:hAnsi="Times New Roman" w:cs="Times New Roman" w:hint="eastAsia"/>
                <w:color w:val="000000"/>
                <w:kern w:val="0"/>
                <w:szCs w:val="21"/>
              </w:rPr>
              <w:t>1</w:t>
            </w:r>
            <w:r>
              <w:rPr>
                <w:rFonts w:ascii="Times New Roman" w:eastAsia="方正仿宋_GBK" w:hAnsi="Times New Roman" w:cs="Times New Roman"/>
                <w:color w:val="000000"/>
                <w:kern w:val="0"/>
                <w:szCs w:val="21"/>
              </w:rPr>
              <w:t>月</w:t>
            </w:r>
            <w:r>
              <w:rPr>
                <w:rFonts w:ascii="Times New Roman" w:eastAsia="方正仿宋_GBK" w:hAnsi="Times New Roman" w:cs="Times New Roman" w:hint="eastAsia"/>
                <w:color w:val="000000"/>
                <w:kern w:val="0"/>
                <w:szCs w:val="21"/>
              </w:rPr>
              <w:t>17</w:t>
            </w:r>
            <w:r>
              <w:rPr>
                <w:rFonts w:ascii="Times New Roman" w:eastAsia="方正仿宋_GBK" w:hAnsi="Times New Roman" w:cs="Times New Roman"/>
                <w:color w:val="000000"/>
                <w:kern w:val="0"/>
                <w:szCs w:val="21"/>
              </w:rPr>
              <w:t>日</w:t>
            </w:r>
          </w:p>
          <w:p w14:paraId="50E35FE0" w14:textId="4A2483C0" w:rsidR="007E4087" w:rsidRDefault="007E4087" w:rsidP="005D38EC">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8:30-11:30</w:t>
            </w:r>
          </w:p>
        </w:tc>
        <w:tc>
          <w:tcPr>
            <w:tcW w:w="2551" w:type="dxa"/>
            <w:vMerge/>
          </w:tcPr>
          <w:p w14:paraId="28177883"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164CEA1C" w14:textId="277708F1" w:rsidTr="007E4087">
        <w:trPr>
          <w:trHeight w:hRule="exact" w:val="454"/>
          <w:jc w:val="center"/>
        </w:trPr>
        <w:tc>
          <w:tcPr>
            <w:tcW w:w="1216" w:type="dxa"/>
            <w:tcBorders>
              <w:bottom w:val="single" w:sz="4" w:space="0" w:color="auto"/>
            </w:tcBorders>
            <w:shd w:val="clear" w:color="auto" w:fill="auto"/>
            <w:noWrap/>
            <w:vAlign w:val="center"/>
          </w:tcPr>
          <w:p w14:paraId="2AD4866B" w14:textId="43DC89F8" w:rsidR="007E4087" w:rsidRDefault="007E4087" w:rsidP="00370607">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w:t>
            </w:r>
            <w:r>
              <w:rPr>
                <w:rFonts w:ascii="Times New Roman" w:eastAsia="方正仿宋_GBK" w:hAnsi="Times New Roman" w:cs="Times New Roman" w:hint="eastAsia"/>
                <w:color w:val="000000"/>
                <w:kern w:val="0"/>
                <w:szCs w:val="21"/>
              </w:rPr>
              <w:t>3</w:t>
            </w:r>
          </w:p>
        </w:tc>
        <w:tc>
          <w:tcPr>
            <w:tcW w:w="3119" w:type="dxa"/>
            <w:tcBorders>
              <w:bottom w:val="single" w:sz="4" w:space="0" w:color="auto"/>
            </w:tcBorders>
            <w:shd w:val="clear" w:color="auto" w:fill="auto"/>
            <w:noWrap/>
            <w:vAlign w:val="center"/>
          </w:tcPr>
          <w:p w14:paraId="36358E3D"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理学院</w:t>
            </w:r>
          </w:p>
        </w:tc>
        <w:tc>
          <w:tcPr>
            <w:tcW w:w="2551" w:type="dxa"/>
            <w:vMerge/>
            <w:tcBorders>
              <w:bottom w:val="single" w:sz="4" w:space="0" w:color="auto"/>
            </w:tcBorders>
            <w:shd w:val="clear" w:color="auto" w:fill="auto"/>
            <w:noWrap/>
            <w:vAlign w:val="center"/>
          </w:tcPr>
          <w:p w14:paraId="1F72E877" w14:textId="3B3DF755" w:rsidR="007E4087" w:rsidRDefault="007E4087" w:rsidP="005D38EC">
            <w:pPr>
              <w:widowControl/>
              <w:jc w:val="center"/>
              <w:rPr>
                <w:rFonts w:ascii="Times New Roman" w:eastAsia="方正仿宋_GBK" w:hAnsi="Times New Roman" w:cs="Times New Roman"/>
                <w:color w:val="000000"/>
                <w:kern w:val="0"/>
                <w:szCs w:val="21"/>
              </w:rPr>
            </w:pPr>
          </w:p>
        </w:tc>
        <w:tc>
          <w:tcPr>
            <w:tcW w:w="2551" w:type="dxa"/>
            <w:vMerge/>
          </w:tcPr>
          <w:p w14:paraId="1C9EC6BE"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68F1F4F8" w14:textId="123B1B8D" w:rsidTr="007E4087">
        <w:trPr>
          <w:trHeight w:hRule="exact" w:val="454"/>
          <w:jc w:val="center"/>
        </w:trPr>
        <w:tc>
          <w:tcPr>
            <w:tcW w:w="1216" w:type="dxa"/>
            <w:tcBorders>
              <w:bottom w:val="single" w:sz="4" w:space="0" w:color="auto"/>
            </w:tcBorders>
            <w:shd w:val="clear" w:color="auto" w:fill="auto"/>
            <w:noWrap/>
            <w:vAlign w:val="center"/>
          </w:tcPr>
          <w:p w14:paraId="0548606C" w14:textId="5A27326F" w:rsidR="007E4087" w:rsidRDefault="007E4087" w:rsidP="00370607">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w:t>
            </w:r>
            <w:r>
              <w:rPr>
                <w:rFonts w:ascii="Times New Roman" w:eastAsia="方正仿宋_GBK" w:hAnsi="Times New Roman" w:cs="Times New Roman" w:hint="eastAsia"/>
                <w:color w:val="000000"/>
                <w:kern w:val="0"/>
                <w:szCs w:val="21"/>
              </w:rPr>
              <w:t>4</w:t>
            </w:r>
          </w:p>
        </w:tc>
        <w:tc>
          <w:tcPr>
            <w:tcW w:w="3119" w:type="dxa"/>
            <w:tcBorders>
              <w:bottom w:val="single" w:sz="4" w:space="0" w:color="auto"/>
            </w:tcBorders>
            <w:shd w:val="clear" w:color="auto" w:fill="auto"/>
            <w:noWrap/>
            <w:vAlign w:val="center"/>
          </w:tcPr>
          <w:p w14:paraId="44A7B885"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大数据学院</w:t>
            </w:r>
          </w:p>
        </w:tc>
        <w:tc>
          <w:tcPr>
            <w:tcW w:w="2551" w:type="dxa"/>
            <w:vMerge/>
            <w:tcBorders>
              <w:bottom w:val="single" w:sz="4" w:space="0" w:color="auto"/>
            </w:tcBorders>
            <w:shd w:val="clear" w:color="auto" w:fill="auto"/>
            <w:noWrap/>
            <w:vAlign w:val="center"/>
          </w:tcPr>
          <w:p w14:paraId="01099DA8"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009CB05E"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54528CFF" w14:textId="1626A5D9" w:rsidTr="007E4087">
        <w:trPr>
          <w:trHeight w:hRule="exact" w:val="454"/>
          <w:jc w:val="center"/>
        </w:trPr>
        <w:tc>
          <w:tcPr>
            <w:tcW w:w="1216" w:type="dxa"/>
            <w:tcBorders>
              <w:bottom w:val="single" w:sz="4" w:space="0" w:color="auto"/>
            </w:tcBorders>
            <w:shd w:val="clear" w:color="auto" w:fill="auto"/>
            <w:noWrap/>
            <w:vAlign w:val="center"/>
          </w:tcPr>
          <w:p w14:paraId="6A3C5F00" w14:textId="5CD89FCE" w:rsidR="007E4087" w:rsidRDefault="007E4087" w:rsidP="00370607">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w:t>
            </w:r>
            <w:r>
              <w:rPr>
                <w:rFonts w:ascii="Times New Roman" w:eastAsia="方正仿宋_GBK" w:hAnsi="Times New Roman" w:cs="Times New Roman" w:hint="eastAsia"/>
                <w:color w:val="000000"/>
                <w:kern w:val="0"/>
                <w:szCs w:val="21"/>
              </w:rPr>
              <w:t>5</w:t>
            </w:r>
          </w:p>
        </w:tc>
        <w:tc>
          <w:tcPr>
            <w:tcW w:w="3119" w:type="dxa"/>
            <w:tcBorders>
              <w:bottom w:val="single" w:sz="4" w:space="0" w:color="auto"/>
            </w:tcBorders>
            <w:shd w:val="clear" w:color="auto" w:fill="auto"/>
            <w:noWrap/>
            <w:vAlign w:val="center"/>
          </w:tcPr>
          <w:p w14:paraId="29158394" w14:textId="7777777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建筑工程学院</w:t>
            </w:r>
          </w:p>
        </w:tc>
        <w:tc>
          <w:tcPr>
            <w:tcW w:w="2551" w:type="dxa"/>
            <w:vMerge/>
            <w:tcBorders>
              <w:bottom w:val="single" w:sz="4" w:space="0" w:color="auto"/>
            </w:tcBorders>
            <w:shd w:val="clear" w:color="auto" w:fill="auto"/>
            <w:noWrap/>
            <w:vAlign w:val="center"/>
          </w:tcPr>
          <w:p w14:paraId="1672FCA2" w14:textId="77777777" w:rsidR="007E4087" w:rsidRDefault="007E4087" w:rsidP="007654EA">
            <w:pPr>
              <w:widowControl/>
              <w:jc w:val="center"/>
              <w:rPr>
                <w:rFonts w:ascii="Times New Roman" w:eastAsia="方正仿宋_GBK" w:hAnsi="Times New Roman" w:cs="Times New Roman"/>
                <w:color w:val="000000"/>
                <w:kern w:val="0"/>
                <w:szCs w:val="21"/>
              </w:rPr>
            </w:pPr>
          </w:p>
        </w:tc>
        <w:tc>
          <w:tcPr>
            <w:tcW w:w="2551" w:type="dxa"/>
            <w:vMerge/>
          </w:tcPr>
          <w:p w14:paraId="63B522F0" w14:textId="77777777" w:rsidR="007E4087" w:rsidRDefault="007E4087" w:rsidP="007654EA">
            <w:pPr>
              <w:widowControl/>
              <w:jc w:val="center"/>
              <w:rPr>
                <w:rFonts w:ascii="Times New Roman" w:eastAsia="方正仿宋_GBK" w:hAnsi="Times New Roman" w:cs="Times New Roman"/>
                <w:color w:val="000000"/>
                <w:kern w:val="0"/>
                <w:szCs w:val="21"/>
              </w:rPr>
            </w:pPr>
          </w:p>
        </w:tc>
      </w:tr>
      <w:tr w:rsidR="007E4087" w14:paraId="75648A27" w14:textId="370A43DE" w:rsidTr="007E4087">
        <w:trPr>
          <w:trHeight w:hRule="exact" w:val="454"/>
          <w:jc w:val="center"/>
        </w:trPr>
        <w:tc>
          <w:tcPr>
            <w:tcW w:w="1216" w:type="dxa"/>
            <w:shd w:val="clear" w:color="auto" w:fill="auto"/>
            <w:noWrap/>
            <w:vAlign w:val="center"/>
          </w:tcPr>
          <w:p w14:paraId="74300F2E" w14:textId="2210ED78"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16</w:t>
            </w:r>
          </w:p>
        </w:tc>
        <w:tc>
          <w:tcPr>
            <w:tcW w:w="3119" w:type="dxa"/>
            <w:shd w:val="clear" w:color="auto" w:fill="auto"/>
            <w:noWrap/>
            <w:vAlign w:val="center"/>
          </w:tcPr>
          <w:p w14:paraId="72C34447" w14:textId="7E72C931"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经济管理学院</w:t>
            </w:r>
          </w:p>
        </w:tc>
        <w:tc>
          <w:tcPr>
            <w:tcW w:w="2551" w:type="dxa"/>
            <w:vMerge w:val="restart"/>
            <w:shd w:val="clear" w:color="auto" w:fill="auto"/>
            <w:noWrap/>
            <w:vAlign w:val="center"/>
          </w:tcPr>
          <w:p w14:paraId="76DCE435" w14:textId="77777777" w:rsidR="007E4087" w:rsidRDefault="007E4087" w:rsidP="005D38EC">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11</w:t>
            </w:r>
            <w:r>
              <w:rPr>
                <w:rFonts w:ascii="Times New Roman" w:eastAsia="方正仿宋_GBK" w:hAnsi="Times New Roman" w:cs="Times New Roman"/>
                <w:color w:val="000000"/>
                <w:kern w:val="0"/>
                <w:szCs w:val="21"/>
              </w:rPr>
              <w:t>月</w:t>
            </w:r>
            <w:r>
              <w:rPr>
                <w:rFonts w:ascii="Times New Roman" w:eastAsia="方正仿宋_GBK" w:hAnsi="Times New Roman" w:cs="Times New Roman" w:hint="eastAsia"/>
                <w:color w:val="000000"/>
                <w:kern w:val="0"/>
                <w:szCs w:val="21"/>
              </w:rPr>
              <w:t>17</w:t>
            </w:r>
            <w:r>
              <w:rPr>
                <w:rFonts w:ascii="Times New Roman" w:eastAsia="方正仿宋_GBK" w:hAnsi="Times New Roman" w:cs="Times New Roman"/>
                <w:color w:val="000000"/>
                <w:kern w:val="0"/>
                <w:szCs w:val="21"/>
              </w:rPr>
              <w:t>日</w:t>
            </w:r>
          </w:p>
          <w:p w14:paraId="2CB9F7CF" w14:textId="132BCE01" w:rsidR="007E4087" w:rsidRDefault="007E4087" w:rsidP="005D38EC">
            <w:pPr>
              <w:jc w:val="center"/>
              <w:rPr>
                <w:rFonts w:ascii="Times New Roman" w:eastAsia="方正仿宋_GBK" w:hAnsi="Times New Roman" w:cs="Times New Roman"/>
                <w:color w:val="000000"/>
                <w:kern w:val="0"/>
                <w:szCs w:val="21"/>
              </w:rPr>
            </w:pPr>
            <w:r>
              <w:rPr>
                <w:rFonts w:ascii="Times New Roman" w:eastAsia="方正仿宋_GBK" w:hAnsi="Times New Roman" w:cs="Times New Roman" w:hint="eastAsia"/>
                <w:color w:val="000000"/>
                <w:kern w:val="0"/>
                <w:szCs w:val="21"/>
              </w:rPr>
              <w:t>14:30-17:30</w:t>
            </w:r>
          </w:p>
        </w:tc>
        <w:tc>
          <w:tcPr>
            <w:tcW w:w="2551" w:type="dxa"/>
            <w:vMerge/>
          </w:tcPr>
          <w:p w14:paraId="1FDA6262"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5BAAFE34" w14:textId="17FD0F10" w:rsidTr="007E4087">
        <w:trPr>
          <w:trHeight w:hRule="exact" w:val="454"/>
          <w:jc w:val="center"/>
        </w:trPr>
        <w:tc>
          <w:tcPr>
            <w:tcW w:w="1216" w:type="dxa"/>
            <w:shd w:val="clear" w:color="auto" w:fill="auto"/>
            <w:noWrap/>
            <w:vAlign w:val="center"/>
          </w:tcPr>
          <w:p w14:paraId="7943A57E" w14:textId="37E00D66"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17</w:t>
            </w:r>
          </w:p>
        </w:tc>
        <w:tc>
          <w:tcPr>
            <w:tcW w:w="3119" w:type="dxa"/>
            <w:shd w:val="clear" w:color="auto" w:fill="auto"/>
            <w:noWrap/>
            <w:vAlign w:val="center"/>
          </w:tcPr>
          <w:p w14:paraId="3330CB69" w14:textId="296ECAE3"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人文社会科学学院</w:t>
            </w:r>
          </w:p>
        </w:tc>
        <w:tc>
          <w:tcPr>
            <w:tcW w:w="2551" w:type="dxa"/>
            <w:vMerge/>
            <w:shd w:val="clear" w:color="auto" w:fill="auto"/>
            <w:noWrap/>
            <w:vAlign w:val="center"/>
          </w:tcPr>
          <w:p w14:paraId="71F83F8D" w14:textId="77777777" w:rsidR="007E4087" w:rsidRDefault="007E4087" w:rsidP="005D38EC">
            <w:pPr>
              <w:widowControl/>
              <w:jc w:val="center"/>
              <w:rPr>
                <w:rFonts w:ascii="Times New Roman" w:eastAsia="方正仿宋_GBK" w:hAnsi="Times New Roman" w:cs="Times New Roman"/>
                <w:color w:val="000000"/>
                <w:kern w:val="0"/>
                <w:szCs w:val="21"/>
              </w:rPr>
            </w:pPr>
          </w:p>
        </w:tc>
        <w:tc>
          <w:tcPr>
            <w:tcW w:w="2551" w:type="dxa"/>
            <w:vMerge/>
          </w:tcPr>
          <w:p w14:paraId="62379AE6"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7AC01CBA" w14:textId="0A3E4B57" w:rsidTr="007E4087">
        <w:trPr>
          <w:trHeight w:hRule="exact" w:val="454"/>
          <w:jc w:val="center"/>
        </w:trPr>
        <w:tc>
          <w:tcPr>
            <w:tcW w:w="1216" w:type="dxa"/>
            <w:shd w:val="clear" w:color="auto" w:fill="auto"/>
            <w:noWrap/>
            <w:vAlign w:val="center"/>
          </w:tcPr>
          <w:p w14:paraId="1BB4F310" w14:textId="115C5167"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18</w:t>
            </w:r>
          </w:p>
        </w:tc>
        <w:tc>
          <w:tcPr>
            <w:tcW w:w="3119" w:type="dxa"/>
            <w:shd w:val="clear" w:color="auto" w:fill="auto"/>
            <w:noWrap/>
            <w:vAlign w:val="center"/>
          </w:tcPr>
          <w:p w14:paraId="07DD68AF" w14:textId="1DAB8A0D"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外语学院</w:t>
            </w:r>
          </w:p>
        </w:tc>
        <w:tc>
          <w:tcPr>
            <w:tcW w:w="2551" w:type="dxa"/>
            <w:vMerge/>
            <w:shd w:val="clear" w:color="auto" w:fill="auto"/>
            <w:noWrap/>
            <w:vAlign w:val="center"/>
          </w:tcPr>
          <w:p w14:paraId="5405BA12" w14:textId="77777777" w:rsidR="007E4087" w:rsidRDefault="007E4087" w:rsidP="005D38EC">
            <w:pPr>
              <w:widowControl/>
              <w:jc w:val="center"/>
              <w:rPr>
                <w:rFonts w:ascii="Times New Roman" w:eastAsia="方正仿宋_GBK" w:hAnsi="Times New Roman" w:cs="Times New Roman"/>
                <w:color w:val="000000"/>
                <w:kern w:val="0"/>
                <w:szCs w:val="21"/>
              </w:rPr>
            </w:pPr>
          </w:p>
        </w:tc>
        <w:tc>
          <w:tcPr>
            <w:tcW w:w="2551" w:type="dxa"/>
            <w:vMerge/>
          </w:tcPr>
          <w:p w14:paraId="12DCFDA8"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2AD4B45E" w14:textId="42FBE096" w:rsidTr="007E4087">
        <w:trPr>
          <w:trHeight w:hRule="exact" w:val="454"/>
          <w:jc w:val="center"/>
        </w:trPr>
        <w:tc>
          <w:tcPr>
            <w:tcW w:w="1216" w:type="dxa"/>
            <w:shd w:val="clear" w:color="auto" w:fill="auto"/>
            <w:noWrap/>
            <w:vAlign w:val="center"/>
          </w:tcPr>
          <w:p w14:paraId="3708EF0B" w14:textId="6FE81820"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19</w:t>
            </w:r>
          </w:p>
        </w:tc>
        <w:tc>
          <w:tcPr>
            <w:tcW w:w="3119" w:type="dxa"/>
            <w:shd w:val="clear" w:color="auto" w:fill="auto"/>
            <w:noWrap/>
            <w:vAlign w:val="center"/>
          </w:tcPr>
          <w:p w14:paraId="6CC75A1A" w14:textId="35F27538"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体育学院</w:t>
            </w:r>
          </w:p>
        </w:tc>
        <w:tc>
          <w:tcPr>
            <w:tcW w:w="2551" w:type="dxa"/>
            <w:vMerge/>
            <w:shd w:val="clear" w:color="auto" w:fill="auto"/>
            <w:noWrap/>
            <w:vAlign w:val="center"/>
          </w:tcPr>
          <w:p w14:paraId="36D880DF" w14:textId="77777777" w:rsidR="007E4087" w:rsidRDefault="007E4087" w:rsidP="005D38EC">
            <w:pPr>
              <w:widowControl/>
              <w:jc w:val="center"/>
              <w:rPr>
                <w:rFonts w:ascii="Times New Roman" w:eastAsia="方正仿宋_GBK" w:hAnsi="Times New Roman" w:cs="Times New Roman"/>
                <w:color w:val="000000"/>
                <w:kern w:val="0"/>
                <w:szCs w:val="21"/>
              </w:rPr>
            </w:pPr>
          </w:p>
        </w:tc>
        <w:tc>
          <w:tcPr>
            <w:tcW w:w="2551" w:type="dxa"/>
            <w:vMerge/>
          </w:tcPr>
          <w:p w14:paraId="53E3AA11" w14:textId="77777777" w:rsidR="007E4087" w:rsidRDefault="007E4087" w:rsidP="005D38EC">
            <w:pPr>
              <w:widowControl/>
              <w:jc w:val="center"/>
              <w:rPr>
                <w:rFonts w:ascii="Times New Roman" w:eastAsia="方正仿宋_GBK" w:hAnsi="Times New Roman" w:cs="Times New Roman"/>
                <w:color w:val="000000"/>
                <w:kern w:val="0"/>
                <w:szCs w:val="21"/>
              </w:rPr>
            </w:pPr>
          </w:p>
        </w:tc>
      </w:tr>
      <w:tr w:rsidR="007E4087" w14:paraId="4E9591A9" w14:textId="60002444" w:rsidTr="007E4087">
        <w:trPr>
          <w:trHeight w:hRule="exact" w:val="454"/>
          <w:jc w:val="center"/>
        </w:trPr>
        <w:tc>
          <w:tcPr>
            <w:tcW w:w="1216" w:type="dxa"/>
            <w:shd w:val="clear" w:color="auto" w:fill="auto"/>
            <w:noWrap/>
            <w:vAlign w:val="center"/>
          </w:tcPr>
          <w:p w14:paraId="76582DD2" w14:textId="565CFA2C"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20</w:t>
            </w:r>
          </w:p>
        </w:tc>
        <w:tc>
          <w:tcPr>
            <w:tcW w:w="3119" w:type="dxa"/>
            <w:shd w:val="clear" w:color="auto" w:fill="auto"/>
            <w:noWrap/>
            <w:vAlign w:val="center"/>
          </w:tcPr>
          <w:p w14:paraId="2FE2B984" w14:textId="47F64B64" w:rsidR="007E4087" w:rsidRDefault="007E4087" w:rsidP="007654EA">
            <w:pPr>
              <w:widowControl/>
              <w:jc w:val="center"/>
              <w:rPr>
                <w:rFonts w:ascii="Times New Roman" w:eastAsia="方正仿宋_GBK" w:hAnsi="Times New Roman" w:cs="Times New Roman"/>
                <w:color w:val="000000"/>
                <w:kern w:val="0"/>
                <w:szCs w:val="21"/>
              </w:rPr>
            </w:pPr>
            <w:r>
              <w:rPr>
                <w:rFonts w:ascii="Times New Roman" w:eastAsia="方正仿宋_GBK" w:hAnsi="Times New Roman" w:cs="Times New Roman"/>
                <w:color w:val="000000"/>
                <w:kern w:val="0"/>
                <w:szCs w:val="21"/>
              </w:rPr>
              <w:t>国际学院</w:t>
            </w:r>
          </w:p>
        </w:tc>
        <w:tc>
          <w:tcPr>
            <w:tcW w:w="2551" w:type="dxa"/>
            <w:vMerge/>
            <w:shd w:val="clear" w:color="auto" w:fill="auto"/>
            <w:noWrap/>
            <w:vAlign w:val="center"/>
          </w:tcPr>
          <w:p w14:paraId="27F3C9E8" w14:textId="77777777" w:rsidR="007E4087" w:rsidRDefault="007E4087" w:rsidP="005D38EC">
            <w:pPr>
              <w:widowControl/>
              <w:jc w:val="center"/>
              <w:rPr>
                <w:rFonts w:ascii="Times New Roman" w:eastAsia="方正仿宋_GBK" w:hAnsi="Times New Roman" w:cs="Times New Roman"/>
                <w:color w:val="000000"/>
                <w:kern w:val="0"/>
                <w:szCs w:val="21"/>
              </w:rPr>
            </w:pPr>
          </w:p>
        </w:tc>
        <w:tc>
          <w:tcPr>
            <w:tcW w:w="2551" w:type="dxa"/>
            <w:vMerge/>
          </w:tcPr>
          <w:p w14:paraId="007C3998" w14:textId="77777777" w:rsidR="007E4087" w:rsidRDefault="007E4087" w:rsidP="005D38EC">
            <w:pPr>
              <w:widowControl/>
              <w:jc w:val="center"/>
              <w:rPr>
                <w:rFonts w:ascii="Times New Roman" w:eastAsia="方正仿宋_GBK" w:hAnsi="Times New Roman" w:cs="Times New Roman"/>
                <w:color w:val="000000"/>
                <w:kern w:val="0"/>
                <w:szCs w:val="21"/>
              </w:rPr>
            </w:pPr>
          </w:p>
        </w:tc>
      </w:tr>
    </w:tbl>
    <w:p w14:paraId="47D8992B" w14:textId="77777777" w:rsidR="003E6CD7" w:rsidRPr="003E6CD7" w:rsidRDefault="003E6CD7" w:rsidP="007E4087">
      <w:pPr>
        <w:spacing w:line="600" w:lineRule="exact"/>
        <w:jc w:val="center"/>
        <w:rPr>
          <w:rFonts w:ascii="仿宋" w:eastAsia="仿宋" w:hAnsi="仿宋" w:cs="Times New Roman"/>
          <w:sz w:val="24"/>
        </w:rPr>
      </w:pPr>
    </w:p>
    <w:sectPr w:rsidR="003E6CD7" w:rsidRPr="003E6CD7">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876BC" w14:textId="77777777" w:rsidR="0014593C" w:rsidRDefault="0014593C" w:rsidP="0079419F">
      <w:r>
        <w:separator/>
      </w:r>
    </w:p>
  </w:endnote>
  <w:endnote w:type="continuationSeparator" w:id="0">
    <w:p w14:paraId="09FEE762" w14:textId="77777777" w:rsidR="0014593C" w:rsidRDefault="0014593C" w:rsidP="0079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黑体_GBK">
    <w:altName w:val="Microsoft YaHei UI"/>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5DA69" w14:textId="77777777" w:rsidR="00CF26C0" w:rsidRDefault="00CF26C0">
    <w:pPr>
      <w:pStyle w:val="a9"/>
    </w:pPr>
    <w:r>
      <w:rPr>
        <w:noProof/>
      </w:rPr>
      <mc:AlternateContent>
        <mc:Choice Requires="wps">
          <w:drawing>
            <wp:anchor distT="0" distB="0" distL="114300" distR="114300" simplePos="0" relativeHeight="251659264" behindDoc="0" locked="0" layoutInCell="1" allowOverlap="1" wp14:anchorId="62970BAC" wp14:editId="57A7A278">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EED28" w14:textId="075CEE2D" w:rsidR="00CF26C0" w:rsidRPr="00D61F2B" w:rsidRDefault="00CF26C0">
                          <w:pPr>
                            <w:pStyle w:val="a9"/>
                            <w:rPr>
                              <w:rFonts w:ascii="Times New Roman" w:hAnsi="Times New Roman" w:cs="Times New Roman"/>
                              <w:sz w:val="28"/>
                              <w:szCs w:val="28"/>
                            </w:rPr>
                          </w:pPr>
                          <w:r w:rsidRPr="00D61F2B">
                            <w:rPr>
                              <w:rFonts w:ascii="Times New Roman" w:hAnsi="Times New Roman" w:cs="Times New Roman"/>
                              <w:sz w:val="28"/>
                              <w:szCs w:val="28"/>
                            </w:rPr>
                            <w:t xml:space="preserve">— </w:t>
                          </w:r>
                          <w:r w:rsidRPr="00D61F2B">
                            <w:rPr>
                              <w:rFonts w:ascii="Times New Roman" w:hAnsi="Times New Roman" w:cs="Times New Roman"/>
                              <w:sz w:val="28"/>
                              <w:szCs w:val="28"/>
                            </w:rPr>
                            <w:fldChar w:fldCharType="begin"/>
                          </w:r>
                          <w:r w:rsidRPr="00D61F2B">
                            <w:rPr>
                              <w:rFonts w:ascii="Times New Roman" w:hAnsi="Times New Roman" w:cs="Times New Roman"/>
                              <w:sz w:val="28"/>
                              <w:szCs w:val="28"/>
                            </w:rPr>
                            <w:instrText xml:space="preserve"> PAGE  \* MERGEFORMAT </w:instrText>
                          </w:r>
                          <w:r w:rsidRPr="00D61F2B">
                            <w:rPr>
                              <w:rFonts w:ascii="Times New Roman" w:hAnsi="Times New Roman" w:cs="Times New Roman"/>
                              <w:sz w:val="28"/>
                              <w:szCs w:val="28"/>
                            </w:rPr>
                            <w:fldChar w:fldCharType="separate"/>
                          </w:r>
                          <w:r w:rsidR="005546C1">
                            <w:rPr>
                              <w:rFonts w:ascii="Times New Roman" w:hAnsi="Times New Roman" w:cs="Times New Roman"/>
                              <w:noProof/>
                              <w:sz w:val="28"/>
                              <w:szCs w:val="28"/>
                            </w:rPr>
                            <w:t>26</w:t>
                          </w:r>
                          <w:r w:rsidRPr="00D61F2B">
                            <w:rPr>
                              <w:rFonts w:ascii="Times New Roman" w:hAnsi="Times New Roman" w:cs="Times New Roman"/>
                              <w:sz w:val="28"/>
                              <w:szCs w:val="28"/>
                            </w:rPr>
                            <w:fldChar w:fldCharType="end"/>
                          </w:r>
                          <w:r w:rsidRPr="00D61F2B">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970BAC" id="_x0000_t202" coordsize="21600,21600" o:spt="202" path="m,l,21600r21600,l21600,xe">
              <v:stroke joinstyle="miter"/>
              <v:path gradientshapeok="t" o:connecttype="rect"/>
            </v:shapetype>
            <v:shape id="文本框 1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vlYgIAAAw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j0LvlYgIAAAwFAAAOAAAAAAAAAAAAAAAAAC4CAABkcnMvZTJvRG9jLnht&#10;bFBLAQItABQABgAIAAAAIQBxqtG51wAAAAUBAAAPAAAAAAAAAAAAAAAAALwEAABkcnMvZG93bnJl&#10;di54bWxQSwUGAAAAAAQABADzAAAAwAUAAAAA&#10;" filled="f" stroked="f" strokeweight=".5pt">
              <v:textbox style="mso-fit-shape-to-text:t" inset="0,0,0,0">
                <w:txbxContent>
                  <w:p w14:paraId="326EED28" w14:textId="075CEE2D" w:rsidR="00CF26C0" w:rsidRPr="00D61F2B" w:rsidRDefault="00CF26C0">
                    <w:pPr>
                      <w:pStyle w:val="a9"/>
                      <w:rPr>
                        <w:rFonts w:ascii="Times New Roman" w:hAnsi="Times New Roman" w:cs="Times New Roman"/>
                        <w:sz w:val="28"/>
                        <w:szCs w:val="28"/>
                      </w:rPr>
                    </w:pPr>
                    <w:r w:rsidRPr="00D61F2B">
                      <w:rPr>
                        <w:rFonts w:ascii="Times New Roman" w:hAnsi="Times New Roman" w:cs="Times New Roman"/>
                        <w:sz w:val="28"/>
                        <w:szCs w:val="28"/>
                      </w:rPr>
                      <w:t xml:space="preserve">— </w:t>
                    </w:r>
                    <w:r w:rsidRPr="00D61F2B">
                      <w:rPr>
                        <w:rFonts w:ascii="Times New Roman" w:hAnsi="Times New Roman" w:cs="Times New Roman"/>
                        <w:sz w:val="28"/>
                        <w:szCs w:val="28"/>
                      </w:rPr>
                      <w:fldChar w:fldCharType="begin"/>
                    </w:r>
                    <w:r w:rsidRPr="00D61F2B">
                      <w:rPr>
                        <w:rFonts w:ascii="Times New Roman" w:hAnsi="Times New Roman" w:cs="Times New Roman"/>
                        <w:sz w:val="28"/>
                        <w:szCs w:val="28"/>
                      </w:rPr>
                      <w:instrText xml:space="preserve"> PAGE  \* MERGEFORMAT </w:instrText>
                    </w:r>
                    <w:r w:rsidRPr="00D61F2B">
                      <w:rPr>
                        <w:rFonts w:ascii="Times New Roman" w:hAnsi="Times New Roman" w:cs="Times New Roman"/>
                        <w:sz w:val="28"/>
                        <w:szCs w:val="28"/>
                      </w:rPr>
                      <w:fldChar w:fldCharType="separate"/>
                    </w:r>
                    <w:r w:rsidR="005546C1">
                      <w:rPr>
                        <w:rFonts w:ascii="Times New Roman" w:hAnsi="Times New Roman" w:cs="Times New Roman"/>
                        <w:noProof/>
                        <w:sz w:val="28"/>
                        <w:szCs w:val="28"/>
                      </w:rPr>
                      <w:t>26</w:t>
                    </w:r>
                    <w:r w:rsidRPr="00D61F2B">
                      <w:rPr>
                        <w:rFonts w:ascii="Times New Roman" w:hAnsi="Times New Roman" w:cs="Times New Roman"/>
                        <w:sz w:val="28"/>
                        <w:szCs w:val="28"/>
                      </w:rPr>
                      <w:fldChar w:fldCharType="end"/>
                    </w:r>
                    <w:r w:rsidRPr="00D61F2B">
                      <w:rPr>
                        <w:rFonts w:ascii="Times New Roman" w:hAnsi="Times New Roman" w:cs="Times New Roman"/>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8DA6B" w14:textId="77777777" w:rsidR="0014593C" w:rsidRDefault="0014593C" w:rsidP="0079419F">
      <w:r>
        <w:separator/>
      </w:r>
    </w:p>
  </w:footnote>
  <w:footnote w:type="continuationSeparator" w:id="0">
    <w:p w14:paraId="667EC253" w14:textId="77777777" w:rsidR="0014593C" w:rsidRDefault="0014593C" w:rsidP="00794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NmNjM4ZjU0Y2ZhNTVjNGJmN2ExNjU1Zjk1YzU1ZDAifQ=="/>
  </w:docVars>
  <w:rsids>
    <w:rsidRoot w:val="00044FD0"/>
    <w:rsid w:val="00001B98"/>
    <w:rsid w:val="00014F90"/>
    <w:rsid w:val="00020D5F"/>
    <w:rsid w:val="00024358"/>
    <w:rsid w:val="00030B19"/>
    <w:rsid w:val="00032602"/>
    <w:rsid w:val="00044FD0"/>
    <w:rsid w:val="00057985"/>
    <w:rsid w:val="000625C0"/>
    <w:rsid w:val="00085DE2"/>
    <w:rsid w:val="00094AC6"/>
    <w:rsid w:val="000A0E58"/>
    <w:rsid w:val="000C0145"/>
    <w:rsid w:val="000C087F"/>
    <w:rsid w:val="00126AF8"/>
    <w:rsid w:val="0014593C"/>
    <w:rsid w:val="00173D73"/>
    <w:rsid w:val="00173EB1"/>
    <w:rsid w:val="00176410"/>
    <w:rsid w:val="00180608"/>
    <w:rsid w:val="001B3DDD"/>
    <w:rsid w:val="001C6A6E"/>
    <w:rsid w:val="00210401"/>
    <w:rsid w:val="00214D17"/>
    <w:rsid w:val="00245BBA"/>
    <w:rsid w:val="00290E24"/>
    <w:rsid w:val="002939AB"/>
    <w:rsid w:val="002B4203"/>
    <w:rsid w:val="002C45AF"/>
    <w:rsid w:val="002F734E"/>
    <w:rsid w:val="003077D2"/>
    <w:rsid w:val="00310276"/>
    <w:rsid w:val="00370607"/>
    <w:rsid w:val="003739F9"/>
    <w:rsid w:val="00395665"/>
    <w:rsid w:val="003A2E0A"/>
    <w:rsid w:val="003B0FB5"/>
    <w:rsid w:val="003B7ED7"/>
    <w:rsid w:val="003E6CD7"/>
    <w:rsid w:val="003F7EF4"/>
    <w:rsid w:val="0043433E"/>
    <w:rsid w:val="004420F2"/>
    <w:rsid w:val="00451F99"/>
    <w:rsid w:val="0045533A"/>
    <w:rsid w:val="004561B7"/>
    <w:rsid w:val="004658FD"/>
    <w:rsid w:val="00481E07"/>
    <w:rsid w:val="004878DD"/>
    <w:rsid w:val="004B16F0"/>
    <w:rsid w:val="004B5644"/>
    <w:rsid w:val="004D510C"/>
    <w:rsid w:val="004E44C6"/>
    <w:rsid w:val="004F0ADD"/>
    <w:rsid w:val="00507415"/>
    <w:rsid w:val="0053437A"/>
    <w:rsid w:val="00535A3A"/>
    <w:rsid w:val="005436FF"/>
    <w:rsid w:val="005546C1"/>
    <w:rsid w:val="0056270D"/>
    <w:rsid w:val="00573BC2"/>
    <w:rsid w:val="0058420F"/>
    <w:rsid w:val="0059044F"/>
    <w:rsid w:val="0059278B"/>
    <w:rsid w:val="005A438B"/>
    <w:rsid w:val="005A4BDB"/>
    <w:rsid w:val="005C3792"/>
    <w:rsid w:val="005D38EC"/>
    <w:rsid w:val="005F5B5C"/>
    <w:rsid w:val="00604BE3"/>
    <w:rsid w:val="00604DBA"/>
    <w:rsid w:val="0061003C"/>
    <w:rsid w:val="006255F8"/>
    <w:rsid w:val="00626A78"/>
    <w:rsid w:val="00650DE2"/>
    <w:rsid w:val="006572A7"/>
    <w:rsid w:val="006745F3"/>
    <w:rsid w:val="00675DCD"/>
    <w:rsid w:val="0069586B"/>
    <w:rsid w:val="006A68DF"/>
    <w:rsid w:val="006B76CF"/>
    <w:rsid w:val="006C4F35"/>
    <w:rsid w:val="006D1A1F"/>
    <w:rsid w:val="0070069A"/>
    <w:rsid w:val="00706123"/>
    <w:rsid w:val="0071216A"/>
    <w:rsid w:val="00725713"/>
    <w:rsid w:val="00726803"/>
    <w:rsid w:val="00733CF2"/>
    <w:rsid w:val="007406C9"/>
    <w:rsid w:val="007654EA"/>
    <w:rsid w:val="0077588E"/>
    <w:rsid w:val="0078378C"/>
    <w:rsid w:val="0079419F"/>
    <w:rsid w:val="00794EA5"/>
    <w:rsid w:val="007977DC"/>
    <w:rsid w:val="007E4087"/>
    <w:rsid w:val="007E6F3F"/>
    <w:rsid w:val="0080021C"/>
    <w:rsid w:val="00807377"/>
    <w:rsid w:val="00824821"/>
    <w:rsid w:val="008408D3"/>
    <w:rsid w:val="0084211C"/>
    <w:rsid w:val="0085038A"/>
    <w:rsid w:val="00852C32"/>
    <w:rsid w:val="00871EAF"/>
    <w:rsid w:val="00875D66"/>
    <w:rsid w:val="008761FD"/>
    <w:rsid w:val="008777C7"/>
    <w:rsid w:val="00883035"/>
    <w:rsid w:val="008F34C6"/>
    <w:rsid w:val="008F3BF9"/>
    <w:rsid w:val="00916FE0"/>
    <w:rsid w:val="0093603B"/>
    <w:rsid w:val="00940C3C"/>
    <w:rsid w:val="0094696F"/>
    <w:rsid w:val="00965D8D"/>
    <w:rsid w:val="009B7BE6"/>
    <w:rsid w:val="009C5511"/>
    <w:rsid w:val="009D78DE"/>
    <w:rsid w:val="009E1FC9"/>
    <w:rsid w:val="00A22BAE"/>
    <w:rsid w:val="00A26C46"/>
    <w:rsid w:val="00A42340"/>
    <w:rsid w:val="00A5187A"/>
    <w:rsid w:val="00A64ACC"/>
    <w:rsid w:val="00A912C1"/>
    <w:rsid w:val="00AA2DB0"/>
    <w:rsid w:val="00AC46D2"/>
    <w:rsid w:val="00AE2795"/>
    <w:rsid w:val="00AE78FE"/>
    <w:rsid w:val="00B012C1"/>
    <w:rsid w:val="00B1295A"/>
    <w:rsid w:val="00B15616"/>
    <w:rsid w:val="00B4434C"/>
    <w:rsid w:val="00B56AC3"/>
    <w:rsid w:val="00B61FFA"/>
    <w:rsid w:val="00B64D36"/>
    <w:rsid w:val="00B87351"/>
    <w:rsid w:val="00BC419D"/>
    <w:rsid w:val="00BE7496"/>
    <w:rsid w:val="00C011CE"/>
    <w:rsid w:val="00C10175"/>
    <w:rsid w:val="00C31970"/>
    <w:rsid w:val="00C36B11"/>
    <w:rsid w:val="00C41394"/>
    <w:rsid w:val="00C8187F"/>
    <w:rsid w:val="00C829BE"/>
    <w:rsid w:val="00C8444F"/>
    <w:rsid w:val="00C84D11"/>
    <w:rsid w:val="00C9521F"/>
    <w:rsid w:val="00C976E2"/>
    <w:rsid w:val="00CA55B2"/>
    <w:rsid w:val="00CA6680"/>
    <w:rsid w:val="00CA7344"/>
    <w:rsid w:val="00CB27D2"/>
    <w:rsid w:val="00CC1B67"/>
    <w:rsid w:val="00CD115B"/>
    <w:rsid w:val="00CF26C0"/>
    <w:rsid w:val="00D327F9"/>
    <w:rsid w:val="00D371E3"/>
    <w:rsid w:val="00D41486"/>
    <w:rsid w:val="00D93030"/>
    <w:rsid w:val="00D97DA5"/>
    <w:rsid w:val="00DA2187"/>
    <w:rsid w:val="00DA3AC0"/>
    <w:rsid w:val="00DA7F6B"/>
    <w:rsid w:val="00DB061E"/>
    <w:rsid w:val="00DB7766"/>
    <w:rsid w:val="00DC46F5"/>
    <w:rsid w:val="00DD14C4"/>
    <w:rsid w:val="00E01E8E"/>
    <w:rsid w:val="00E05B93"/>
    <w:rsid w:val="00E332CD"/>
    <w:rsid w:val="00E35595"/>
    <w:rsid w:val="00E5281D"/>
    <w:rsid w:val="00E65ECE"/>
    <w:rsid w:val="00E71772"/>
    <w:rsid w:val="00E7726A"/>
    <w:rsid w:val="00E81D44"/>
    <w:rsid w:val="00E96349"/>
    <w:rsid w:val="00E96B74"/>
    <w:rsid w:val="00EA4843"/>
    <w:rsid w:val="00EC6F2A"/>
    <w:rsid w:val="00EE28EC"/>
    <w:rsid w:val="00EE3575"/>
    <w:rsid w:val="00EE5F93"/>
    <w:rsid w:val="00F14888"/>
    <w:rsid w:val="00F15E22"/>
    <w:rsid w:val="00F34D27"/>
    <w:rsid w:val="00F34DDD"/>
    <w:rsid w:val="00F450DB"/>
    <w:rsid w:val="00F55DBD"/>
    <w:rsid w:val="00F65A52"/>
    <w:rsid w:val="00F6774A"/>
    <w:rsid w:val="00F72CD3"/>
    <w:rsid w:val="00FA28C8"/>
    <w:rsid w:val="00FB0390"/>
    <w:rsid w:val="00FB08EA"/>
    <w:rsid w:val="00FB6F43"/>
    <w:rsid w:val="00FD447F"/>
    <w:rsid w:val="00FF04FE"/>
    <w:rsid w:val="015772D2"/>
    <w:rsid w:val="01582260"/>
    <w:rsid w:val="016E64AC"/>
    <w:rsid w:val="01796CCB"/>
    <w:rsid w:val="017E244E"/>
    <w:rsid w:val="023C4169"/>
    <w:rsid w:val="028D4EC6"/>
    <w:rsid w:val="028E3A66"/>
    <w:rsid w:val="02972CF1"/>
    <w:rsid w:val="029B6EB2"/>
    <w:rsid w:val="02A3769A"/>
    <w:rsid w:val="02B951A9"/>
    <w:rsid w:val="02E87DD1"/>
    <w:rsid w:val="030068EA"/>
    <w:rsid w:val="03313F66"/>
    <w:rsid w:val="03C8445A"/>
    <w:rsid w:val="03D70DEA"/>
    <w:rsid w:val="03F019E8"/>
    <w:rsid w:val="03F228E4"/>
    <w:rsid w:val="04024556"/>
    <w:rsid w:val="042D77AA"/>
    <w:rsid w:val="04A7558F"/>
    <w:rsid w:val="04AD0BAC"/>
    <w:rsid w:val="04B05679"/>
    <w:rsid w:val="04DB7E23"/>
    <w:rsid w:val="04E24A1B"/>
    <w:rsid w:val="053D1C41"/>
    <w:rsid w:val="0543058D"/>
    <w:rsid w:val="05A804B4"/>
    <w:rsid w:val="05D05946"/>
    <w:rsid w:val="05D936EF"/>
    <w:rsid w:val="05F555DE"/>
    <w:rsid w:val="05FE2505"/>
    <w:rsid w:val="065309D4"/>
    <w:rsid w:val="065E5EC0"/>
    <w:rsid w:val="06AF27D2"/>
    <w:rsid w:val="06E956B3"/>
    <w:rsid w:val="072D1BC8"/>
    <w:rsid w:val="072F5809"/>
    <w:rsid w:val="07302CB8"/>
    <w:rsid w:val="07C1238D"/>
    <w:rsid w:val="07F92698"/>
    <w:rsid w:val="07F9399A"/>
    <w:rsid w:val="07FA1C1B"/>
    <w:rsid w:val="08404D57"/>
    <w:rsid w:val="08892C1D"/>
    <w:rsid w:val="08A17791"/>
    <w:rsid w:val="08A74C70"/>
    <w:rsid w:val="091544C6"/>
    <w:rsid w:val="091E53EB"/>
    <w:rsid w:val="09233C23"/>
    <w:rsid w:val="09257456"/>
    <w:rsid w:val="09512A89"/>
    <w:rsid w:val="09525282"/>
    <w:rsid w:val="099D6EEC"/>
    <w:rsid w:val="09AD6FBA"/>
    <w:rsid w:val="09E95BE1"/>
    <w:rsid w:val="0A044573"/>
    <w:rsid w:val="0A2E423A"/>
    <w:rsid w:val="0A745D1C"/>
    <w:rsid w:val="0A840D8A"/>
    <w:rsid w:val="0A8B6199"/>
    <w:rsid w:val="0AE2519C"/>
    <w:rsid w:val="0B122360"/>
    <w:rsid w:val="0B5143A5"/>
    <w:rsid w:val="0B561C0B"/>
    <w:rsid w:val="0B765D16"/>
    <w:rsid w:val="0BC919BB"/>
    <w:rsid w:val="0BCE2E75"/>
    <w:rsid w:val="0BE843BC"/>
    <w:rsid w:val="0BEB702A"/>
    <w:rsid w:val="0C1A27CC"/>
    <w:rsid w:val="0C361939"/>
    <w:rsid w:val="0C391FC4"/>
    <w:rsid w:val="0C453124"/>
    <w:rsid w:val="0C8752FC"/>
    <w:rsid w:val="0CEB7BC4"/>
    <w:rsid w:val="0D93245D"/>
    <w:rsid w:val="0D9C55A4"/>
    <w:rsid w:val="0DB86EFB"/>
    <w:rsid w:val="0DD616C3"/>
    <w:rsid w:val="0DF2352B"/>
    <w:rsid w:val="0DF37411"/>
    <w:rsid w:val="0DFA23EE"/>
    <w:rsid w:val="0E697818"/>
    <w:rsid w:val="0E6C58FD"/>
    <w:rsid w:val="0E895CF7"/>
    <w:rsid w:val="0EB57A75"/>
    <w:rsid w:val="0ED42AAE"/>
    <w:rsid w:val="0EDD2E15"/>
    <w:rsid w:val="0EEC6DB9"/>
    <w:rsid w:val="0EF7288B"/>
    <w:rsid w:val="0F1F4762"/>
    <w:rsid w:val="0F2A5538"/>
    <w:rsid w:val="0F32166B"/>
    <w:rsid w:val="0F430A92"/>
    <w:rsid w:val="0F50206A"/>
    <w:rsid w:val="0F533BEA"/>
    <w:rsid w:val="0F896B95"/>
    <w:rsid w:val="0FB3307A"/>
    <w:rsid w:val="0FEB4D01"/>
    <w:rsid w:val="10287C27"/>
    <w:rsid w:val="104361B3"/>
    <w:rsid w:val="106F1EDE"/>
    <w:rsid w:val="1094107A"/>
    <w:rsid w:val="10C962F2"/>
    <w:rsid w:val="10EE7698"/>
    <w:rsid w:val="10F55A51"/>
    <w:rsid w:val="113112F3"/>
    <w:rsid w:val="113729D4"/>
    <w:rsid w:val="113B2D76"/>
    <w:rsid w:val="11640076"/>
    <w:rsid w:val="11647554"/>
    <w:rsid w:val="11687EFE"/>
    <w:rsid w:val="11906749"/>
    <w:rsid w:val="119105A9"/>
    <w:rsid w:val="11A53D18"/>
    <w:rsid w:val="11B13D0D"/>
    <w:rsid w:val="120817C5"/>
    <w:rsid w:val="120875E6"/>
    <w:rsid w:val="1214745C"/>
    <w:rsid w:val="12304656"/>
    <w:rsid w:val="123B1C02"/>
    <w:rsid w:val="123E18F8"/>
    <w:rsid w:val="125A347B"/>
    <w:rsid w:val="12683489"/>
    <w:rsid w:val="12931E7F"/>
    <w:rsid w:val="129E7DE2"/>
    <w:rsid w:val="12D77D7B"/>
    <w:rsid w:val="136035BB"/>
    <w:rsid w:val="139D3CB1"/>
    <w:rsid w:val="13AC55D1"/>
    <w:rsid w:val="13DA0E08"/>
    <w:rsid w:val="13FF1D3E"/>
    <w:rsid w:val="140A042D"/>
    <w:rsid w:val="14362D9B"/>
    <w:rsid w:val="143D39D5"/>
    <w:rsid w:val="145F582E"/>
    <w:rsid w:val="14702ADD"/>
    <w:rsid w:val="147B6688"/>
    <w:rsid w:val="148B7BFB"/>
    <w:rsid w:val="148D2E91"/>
    <w:rsid w:val="14AA3DED"/>
    <w:rsid w:val="14E22EBF"/>
    <w:rsid w:val="14EF0266"/>
    <w:rsid w:val="14FF6CEC"/>
    <w:rsid w:val="151833ED"/>
    <w:rsid w:val="151D699B"/>
    <w:rsid w:val="15A63119"/>
    <w:rsid w:val="15B70139"/>
    <w:rsid w:val="15B827E7"/>
    <w:rsid w:val="15C85604"/>
    <w:rsid w:val="15E20DDB"/>
    <w:rsid w:val="160F0A21"/>
    <w:rsid w:val="163A2E34"/>
    <w:rsid w:val="1685144B"/>
    <w:rsid w:val="16874DD4"/>
    <w:rsid w:val="16A51507"/>
    <w:rsid w:val="16F801C3"/>
    <w:rsid w:val="175D1AC7"/>
    <w:rsid w:val="1784759E"/>
    <w:rsid w:val="178A7B9B"/>
    <w:rsid w:val="179B547C"/>
    <w:rsid w:val="17A94BEB"/>
    <w:rsid w:val="17B80C87"/>
    <w:rsid w:val="183C4A9B"/>
    <w:rsid w:val="18447457"/>
    <w:rsid w:val="18585282"/>
    <w:rsid w:val="18BF3324"/>
    <w:rsid w:val="18BF72DC"/>
    <w:rsid w:val="18D22E40"/>
    <w:rsid w:val="19036083"/>
    <w:rsid w:val="193E51AE"/>
    <w:rsid w:val="195D31F6"/>
    <w:rsid w:val="197C1603"/>
    <w:rsid w:val="19AF1CBB"/>
    <w:rsid w:val="1AA75568"/>
    <w:rsid w:val="1AA955AD"/>
    <w:rsid w:val="1AB8144E"/>
    <w:rsid w:val="1AE70502"/>
    <w:rsid w:val="1B075F75"/>
    <w:rsid w:val="1B09476B"/>
    <w:rsid w:val="1B8307A4"/>
    <w:rsid w:val="1B8D679A"/>
    <w:rsid w:val="1B9A2390"/>
    <w:rsid w:val="1BDD767D"/>
    <w:rsid w:val="1BF37C8E"/>
    <w:rsid w:val="1BFD06B8"/>
    <w:rsid w:val="1C386729"/>
    <w:rsid w:val="1C485802"/>
    <w:rsid w:val="1CF8144A"/>
    <w:rsid w:val="1D2F4D20"/>
    <w:rsid w:val="1D330115"/>
    <w:rsid w:val="1D3638C5"/>
    <w:rsid w:val="1D3D3BB2"/>
    <w:rsid w:val="1DA36451"/>
    <w:rsid w:val="1DB4195E"/>
    <w:rsid w:val="1DBB014E"/>
    <w:rsid w:val="1DF03CAD"/>
    <w:rsid w:val="1DFF69EA"/>
    <w:rsid w:val="1E6B3784"/>
    <w:rsid w:val="1E80102B"/>
    <w:rsid w:val="1EC217CB"/>
    <w:rsid w:val="1EF1290E"/>
    <w:rsid w:val="1F241BE5"/>
    <w:rsid w:val="1F707B4F"/>
    <w:rsid w:val="1F737F44"/>
    <w:rsid w:val="1F833AF0"/>
    <w:rsid w:val="1FCD3BF4"/>
    <w:rsid w:val="20197C93"/>
    <w:rsid w:val="20254D0F"/>
    <w:rsid w:val="20510C06"/>
    <w:rsid w:val="206F75B5"/>
    <w:rsid w:val="20A86569"/>
    <w:rsid w:val="20AD1D99"/>
    <w:rsid w:val="20CC0E46"/>
    <w:rsid w:val="21601B18"/>
    <w:rsid w:val="21666D35"/>
    <w:rsid w:val="223007DB"/>
    <w:rsid w:val="22452FC0"/>
    <w:rsid w:val="22833277"/>
    <w:rsid w:val="23037D50"/>
    <w:rsid w:val="23112602"/>
    <w:rsid w:val="2348168D"/>
    <w:rsid w:val="234D07DA"/>
    <w:rsid w:val="235B686C"/>
    <w:rsid w:val="23E17FDD"/>
    <w:rsid w:val="23F120A7"/>
    <w:rsid w:val="23F8540F"/>
    <w:rsid w:val="23FE1F62"/>
    <w:rsid w:val="24152B6D"/>
    <w:rsid w:val="244B620D"/>
    <w:rsid w:val="24645528"/>
    <w:rsid w:val="24804316"/>
    <w:rsid w:val="248A5672"/>
    <w:rsid w:val="248F7A1D"/>
    <w:rsid w:val="24957D77"/>
    <w:rsid w:val="24AA457E"/>
    <w:rsid w:val="24AB244B"/>
    <w:rsid w:val="24B16C54"/>
    <w:rsid w:val="24F5552B"/>
    <w:rsid w:val="25197998"/>
    <w:rsid w:val="259A093D"/>
    <w:rsid w:val="25B70148"/>
    <w:rsid w:val="25FF43B2"/>
    <w:rsid w:val="262C01BB"/>
    <w:rsid w:val="263E4F13"/>
    <w:rsid w:val="264B39CF"/>
    <w:rsid w:val="26655C40"/>
    <w:rsid w:val="26BE24D0"/>
    <w:rsid w:val="26C7270A"/>
    <w:rsid w:val="26D14478"/>
    <w:rsid w:val="26D9293D"/>
    <w:rsid w:val="27022F19"/>
    <w:rsid w:val="275A1F59"/>
    <w:rsid w:val="277B5C1C"/>
    <w:rsid w:val="278E1328"/>
    <w:rsid w:val="27A634BE"/>
    <w:rsid w:val="27BC0E3A"/>
    <w:rsid w:val="27E56C86"/>
    <w:rsid w:val="281D2AAE"/>
    <w:rsid w:val="281D2C01"/>
    <w:rsid w:val="282577D3"/>
    <w:rsid w:val="289D2526"/>
    <w:rsid w:val="28B17D52"/>
    <w:rsid w:val="296674BC"/>
    <w:rsid w:val="29AA445A"/>
    <w:rsid w:val="29B05347"/>
    <w:rsid w:val="29E60A49"/>
    <w:rsid w:val="2A4241FE"/>
    <w:rsid w:val="2A4E7DDB"/>
    <w:rsid w:val="2A5A4A4A"/>
    <w:rsid w:val="2A677E45"/>
    <w:rsid w:val="2A7D4B55"/>
    <w:rsid w:val="2AC26946"/>
    <w:rsid w:val="2AC5661D"/>
    <w:rsid w:val="2ACB6725"/>
    <w:rsid w:val="2ACD0B25"/>
    <w:rsid w:val="2AE863B3"/>
    <w:rsid w:val="2B0767C3"/>
    <w:rsid w:val="2B084FDA"/>
    <w:rsid w:val="2B184D7D"/>
    <w:rsid w:val="2B3C6321"/>
    <w:rsid w:val="2B4D4185"/>
    <w:rsid w:val="2B5735F9"/>
    <w:rsid w:val="2B9B68DC"/>
    <w:rsid w:val="2BAD2D65"/>
    <w:rsid w:val="2BC9788B"/>
    <w:rsid w:val="2BD15CAD"/>
    <w:rsid w:val="2C1758A9"/>
    <w:rsid w:val="2C1B35E4"/>
    <w:rsid w:val="2C2F63DC"/>
    <w:rsid w:val="2C515D12"/>
    <w:rsid w:val="2C7824C8"/>
    <w:rsid w:val="2CB145D3"/>
    <w:rsid w:val="2CDF023F"/>
    <w:rsid w:val="2D0D0989"/>
    <w:rsid w:val="2D345921"/>
    <w:rsid w:val="2DD17054"/>
    <w:rsid w:val="2E331CC1"/>
    <w:rsid w:val="2E420EF7"/>
    <w:rsid w:val="2E8B537E"/>
    <w:rsid w:val="2EAE5D22"/>
    <w:rsid w:val="2EC31F7C"/>
    <w:rsid w:val="2EE555A4"/>
    <w:rsid w:val="2F6D368E"/>
    <w:rsid w:val="2F776013"/>
    <w:rsid w:val="2F811FB7"/>
    <w:rsid w:val="2FA253CA"/>
    <w:rsid w:val="2FBC3599"/>
    <w:rsid w:val="30836EBD"/>
    <w:rsid w:val="3086170D"/>
    <w:rsid w:val="31072AEC"/>
    <w:rsid w:val="31532E35"/>
    <w:rsid w:val="3162321A"/>
    <w:rsid w:val="316A71AD"/>
    <w:rsid w:val="31930522"/>
    <w:rsid w:val="31942FDC"/>
    <w:rsid w:val="31E46AB3"/>
    <w:rsid w:val="3240386B"/>
    <w:rsid w:val="324663C8"/>
    <w:rsid w:val="32470764"/>
    <w:rsid w:val="32A27E21"/>
    <w:rsid w:val="334E78B7"/>
    <w:rsid w:val="33A9491D"/>
    <w:rsid w:val="33ED5D92"/>
    <w:rsid w:val="34261C64"/>
    <w:rsid w:val="342B331B"/>
    <w:rsid w:val="34381E1E"/>
    <w:rsid w:val="344A67B4"/>
    <w:rsid w:val="348C1D0B"/>
    <w:rsid w:val="34C454AF"/>
    <w:rsid w:val="35604A2F"/>
    <w:rsid w:val="35874DEB"/>
    <w:rsid w:val="35A14584"/>
    <w:rsid w:val="35B44516"/>
    <w:rsid w:val="35E26936"/>
    <w:rsid w:val="35E80E47"/>
    <w:rsid w:val="362542CE"/>
    <w:rsid w:val="36702E6C"/>
    <w:rsid w:val="36761D0E"/>
    <w:rsid w:val="36A97DA8"/>
    <w:rsid w:val="375B50D7"/>
    <w:rsid w:val="37611A29"/>
    <w:rsid w:val="3772566A"/>
    <w:rsid w:val="379D6315"/>
    <w:rsid w:val="38031B66"/>
    <w:rsid w:val="381A031D"/>
    <w:rsid w:val="386772C3"/>
    <w:rsid w:val="389164D8"/>
    <w:rsid w:val="38BA0F14"/>
    <w:rsid w:val="38E70D68"/>
    <w:rsid w:val="39037016"/>
    <w:rsid w:val="396B3DD7"/>
    <w:rsid w:val="39C420D3"/>
    <w:rsid w:val="3A370957"/>
    <w:rsid w:val="3A91588D"/>
    <w:rsid w:val="3AA956C0"/>
    <w:rsid w:val="3AE04528"/>
    <w:rsid w:val="3B492CEF"/>
    <w:rsid w:val="3B4B5241"/>
    <w:rsid w:val="3B9A0CFA"/>
    <w:rsid w:val="3BD33587"/>
    <w:rsid w:val="3BFC4A39"/>
    <w:rsid w:val="3C193FC0"/>
    <w:rsid w:val="3C263C38"/>
    <w:rsid w:val="3C445662"/>
    <w:rsid w:val="3C4A3B3B"/>
    <w:rsid w:val="3CC93456"/>
    <w:rsid w:val="3CE03B42"/>
    <w:rsid w:val="3CE9418E"/>
    <w:rsid w:val="3CF228A5"/>
    <w:rsid w:val="3D377786"/>
    <w:rsid w:val="3D6425C2"/>
    <w:rsid w:val="3D657A90"/>
    <w:rsid w:val="3DA80F3D"/>
    <w:rsid w:val="3DBF5A1B"/>
    <w:rsid w:val="3DF0568F"/>
    <w:rsid w:val="3DF55FAA"/>
    <w:rsid w:val="3E430BEE"/>
    <w:rsid w:val="3E9B101D"/>
    <w:rsid w:val="3EC34B47"/>
    <w:rsid w:val="3F344E89"/>
    <w:rsid w:val="3F44354F"/>
    <w:rsid w:val="3F9832F1"/>
    <w:rsid w:val="3FC85509"/>
    <w:rsid w:val="3FD92977"/>
    <w:rsid w:val="400F33D4"/>
    <w:rsid w:val="403E6CB3"/>
    <w:rsid w:val="4049561A"/>
    <w:rsid w:val="406F44B0"/>
    <w:rsid w:val="40894CED"/>
    <w:rsid w:val="409E4C23"/>
    <w:rsid w:val="40A51462"/>
    <w:rsid w:val="40B865B8"/>
    <w:rsid w:val="40C73DC8"/>
    <w:rsid w:val="40CD2F10"/>
    <w:rsid w:val="40D00EC4"/>
    <w:rsid w:val="40F26E30"/>
    <w:rsid w:val="40F77918"/>
    <w:rsid w:val="40FB2893"/>
    <w:rsid w:val="41485000"/>
    <w:rsid w:val="41620F0A"/>
    <w:rsid w:val="418B5D64"/>
    <w:rsid w:val="41971E71"/>
    <w:rsid w:val="41AC0ABF"/>
    <w:rsid w:val="41B90195"/>
    <w:rsid w:val="41C109E0"/>
    <w:rsid w:val="41CB75A7"/>
    <w:rsid w:val="42710223"/>
    <w:rsid w:val="42786B3B"/>
    <w:rsid w:val="429654AA"/>
    <w:rsid w:val="42A32B85"/>
    <w:rsid w:val="42BC097A"/>
    <w:rsid w:val="44093858"/>
    <w:rsid w:val="44242674"/>
    <w:rsid w:val="44502D24"/>
    <w:rsid w:val="44D277E1"/>
    <w:rsid w:val="44EB12DB"/>
    <w:rsid w:val="45293708"/>
    <w:rsid w:val="45443A58"/>
    <w:rsid w:val="45541FD9"/>
    <w:rsid w:val="455A1D0F"/>
    <w:rsid w:val="4563164B"/>
    <w:rsid w:val="456A4B90"/>
    <w:rsid w:val="456F257D"/>
    <w:rsid w:val="45B52053"/>
    <w:rsid w:val="460679DC"/>
    <w:rsid w:val="46462D3C"/>
    <w:rsid w:val="46530608"/>
    <w:rsid w:val="465A2E93"/>
    <w:rsid w:val="46854564"/>
    <w:rsid w:val="468D6403"/>
    <w:rsid w:val="46AC12CE"/>
    <w:rsid w:val="46B037B9"/>
    <w:rsid w:val="471620C8"/>
    <w:rsid w:val="475A7BE4"/>
    <w:rsid w:val="47AA36CE"/>
    <w:rsid w:val="47B90AEF"/>
    <w:rsid w:val="47CF6207"/>
    <w:rsid w:val="48041EAF"/>
    <w:rsid w:val="48163C6E"/>
    <w:rsid w:val="48423FFE"/>
    <w:rsid w:val="4856262E"/>
    <w:rsid w:val="488C7D8A"/>
    <w:rsid w:val="4898426F"/>
    <w:rsid w:val="48D855F3"/>
    <w:rsid w:val="48E6295B"/>
    <w:rsid w:val="48E80CC1"/>
    <w:rsid w:val="49190A27"/>
    <w:rsid w:val="492151B2"/>
    <w:rsid w:val="49292295"/>
    <w:rsid w:val="493D6CF7"/>
    <w:rsid w:val="49551290"/>
    <w:rsid w:val="495866B7"/>
    <w:rsid w:val="497D0407"/>
    <w:rsid w:val="49D40109"/>
    <w:rsid w:val="49DC401E"/>
    <w:rsid w:val="49DC6380"/>
    <w:rsid w:val="49FA25BB"/>
    <w:rsid w:val="4A330EB5"/>
    <w:rsid w:val="4A407C35"/>
    <w:rsid w:val="4A4E213E"/>
    <w:rsid w:val="4A5331FE"/>
    <w:rsid w:val="4A5F3069"/>
    <w:rsid w:val="4A655592"/>
    <w:rsid w:val="4A6A74AE"/>
    <w:rsid w:val="4A974C43"/>
    <w:rsid w:val="4AB17908"/>
    <w:rsid w:val="4AB91511"/>
    <w:rsid w:val="4ABC53AB"/>
    <w:rsid w:val="4B2A5EE1"/>
    <w:rsid w:val="4B392E08"/>
    <w:rsid w:val="4B5D46F8"/>
    <w:rsid w:val="4B780AB3"/>
    <w:rsid w:val="4B855020"/>
    <w:rsid w:val="4BA4710F"/>
    <w:rsid w:val="4BF629D6"/>
    <w:rsid w:val="4C510615"/>
    <w:rsid w:val="4C7C6262"/>
    <w:rsid w:val="4C9536A5"/>
    <w:rsid w:val="4C980A96"/>
    <w:rsid w:val="4CC959D6"/>
    <w:rsid w:val="4D2C45BC"/>
    <w:rsid w:val="4D5C6BDC"/>
    <w:rsid w:val="4D66461D"/>
    <w:rsid w:val="4D677E9B"/>
    <w:rsid w:val="4D867207"/>
    <w:rsid w:val="4D9040D3"/>
    <w:rsid w:val="4D9847FB"/>
    <w:rsid w:val="4DAD04B6"/>
    <w:rsid w:val="4DAE3DFC"/>
    <w:rsid w:val="4DB046BB"/>
    <w:rsid w:val="4DCF02BA"/>
    <w:rsid w:val="4E0A6918"/>
    <w:rsid w:val="4E0B19A2"/>
    <w:rsid w:val="4E126C65"/>
    <w:rsid w:val="4E132C20"/>
    <w:rsid w:val="4E720942"/>
    <w:rsid w:val="4E9C6ECF"/>
    <w:rsid w:val="4ED52837"/>
    <w:rsid w:val="4F351DD3"/>
    <w:rsid w:val="4F3D7EBE"/>
    <w:rsid w:val="4F831713"/>
    <w:rsid w:val="4FA33EA3"/>
    <w:rsid w:val="4FC41A37"/>
    <w:rsid w:val="502E156C"/>
    <w:rsid w:val="50885506"/>
    <w:rsid w:val="50B239B6"/>
    <w:rsid w:val="50CA5BE9"/>
    <w:rsid w:val="510F5CCF"/>
    <w:rsid w:val="511D0C9E"/>
    <w:rsid w:val="512752F1"/>
    <w:rsid w:val="516E6177"/>
    <w:rsid w:val="51B11DE2"/>
    <w:rsid w:val="51F364D9"/>
    <w:rsid w:val="52574F78"/>
    <w:rsid w:val="52E3035E"/>
    <w:rsid w:val="52EB10E2"/>
    <w:rsid w:val="53143FD9"/>
    <w:rsid w:val="5358740C"/>
    <w:rsid w:val="53746AB4"/>
    <w:rsid w:val="538541F8"/>
    <w:rsid w:val="53D66178"/>
    <w:rsid w:val="53E11DE0"/>
    <w:rsid w:val="53EE50E5"/>
    <w:rsid w:val="541E74EC"/>
    <w:rsid w:val="541F5881"/>
    <w:rsid w:val="5428345C"/>
    <w:rsid w:val="545027C3"/>
    <w:rsid w:val="548566E2"/>
    <w:rsid w:val="54B92793"/>
    <w:rsid w:val="54BD4874"/>
    <w:rsid w:val="54F04C03"/>
    <w:rsid w:val="55936B78"/>
    <w:rsid w:val="55977CE9"/>
    <w:rsid w:val="55B476D7"/>
    <w:rsid w:val="55D069F6"/>
    <w:rsid w:val="56014293"/>
    <w:rsid w:val="562743D9"/>
    <w:rsid w:val="56405812"/>
    <w:rsid w:val="566F5D5D"/>
    <w:rsid w:val="56785166"/>
    <w:rsid w:val="56B468DD"/>
    <w:rsid w:val="56DB44C8"/>
    <w:rsid w:val="56DD2675"/>
    <w:rsid w:val="56EF5E72"/>
    <w:rsid w:val="570B5E4F"/>
    <w:rsid w:val="57DF48F4"/>
    <w:rsid w:val="58473497"/>
    <w:rsid w:val="584D02C5"/>
    <w:rsid w:val="585A3E6D"/>
    <w:rsid w:val="589A4092"/>
    <w:rsid w:val="58B4110D"/>
    <w:rsid w:val="58B65E7B"/>
    <w:rsid w:val="58F136A4"/>
    <w:rsid w:val="592B1896"/>
    <w:rsid w:val="59487B12"/>
    <w:rsid w:val="595A30A6"/>
    <w:rsid w:val="59617B7A"/>
    <w:rsid w:val="597650E9"/>
    <w:rsid w:val="599A25EA"/>
    <w:rsid w:val="5A004AAF"/>
    <w:rsid w:val="5A1634AC"/>
    <w:rsid w:val="5A4A6D1C"/>
    <w:rsid w:val="5A4C621E"/>
    <w:rsid w:val="5A516C76"/>
    <w:rsid w:val="5A910366"/>
    <w:rsid w:val="5AA938D9"/>
    <w:rsid w:val="5ACD2FAA"/>
    <w:rsid w:val="5B133D2D"/>
    <w:rsid w:val="5B5B1B60"/>
    <w:rsid w:val="5B8A7829"/>
    <w:rsid w:val="5BA1668A"/>
    <w:rsid w:val="5BD77051"/>
    <w:rsid w:val="5BF437F0"/>
    <w:rsid w:val="5BF54C31"/>
    <w:rsid w:val="5C25536A"/>
    <w:rsid w:val="5C414530"/>
    <w:rsid w:val="5C4276C6"/>
    <w:rsid w:val="5C454A41"/>
    <w:rsid w:val="5C4F6DA3"/>
    <w:rsid w:val="5C641345"/>
    <w:rsid w:val="5CB67FCD"/>
    <w:rsid w:val="5CFC7200"/>
    <w:rsid w:val="5D555D35"/>
    <w:rsid w:val="5D6212CC"/>
    <w:rsid w:val="5D730E9F"/>
    <w:rsid w:val="5D7D7BF2"/>
    <w:rsid w:val="5D824D4D"/>
    <w:rsid w:val="5D8E4B2E"/>
    <w:rsid w:val="5DC63051"/>
    <w:rsid w:val="5E0F3E20"/>
    <w:rsid w:val="5E1D378D"/>
    <w:rsid w:val="5E226149"/>
    <w:rsid w:val="5E635422"/>
    <w:rsid w:val="5E673CFD"/>
    <w:rsid w:val="5E802086"/>
    <w:rsid w:val="5EA46310"/>
    <w:rsid w:val="5EB47FE7"/>
    <w:rsid w:val="5F04474D"/>
    <w:rsid w:val="5F081A7F"/>
    <w:rsid w:val="5F6E548D"/>
    <w:rsid w:val="60182EDD"/>
    <w:rsid w:val="60A40A15"/>
    <w:rsid w:val="60BF7505"/>
    <w:rsid w:val="60C1771B"/>
    <w:rsid w:val="60D540D4"/>
    <w:rsid w:val="60DC6892"/>
    <w:rsid w:val="610C3FB4"/>
    <w:rsid w:val="61561F79"/>
    <w:rsid w:val="618314FA"/>
    <w:rsid w:val="618F4799"/>
    <w:rsid w:val="619414B7"/>
    <w:rsid w:val="61AC6B75"/>
    <w:rsid w:val="61BD7846"/>
    <w:rsid w:val="62BA64E6"/>
    <w:rsid w:val="6307071D"/>
    <w:rsid w:val="631D01CB"/>
    <w:rsid w:val="636D5E4A"/>
    <w:rsid w:val="6388219B"/>
    <w:rsid w:val="63B84FB7"/>
    <w:rsid w:val="63DB5F5B"/>
    <w:rsid w:val="63DC2B9A"/>
    <w:rsid w:val="64052CF7"/>
    <w:rsid w:val="64124A14"/>
    <w:rsid w:val="64775819"/>
    <w:rsid w:val="64916F4C"/>
    <w:rsid w:val="64FA497D"/>
    <w:rsid w:val="65572F9F"/>
    <w:rsid w:val="65C927B8"/>
    <w:rsid w:val="66074138"/>
    <w:rsid w:val="6641678E"/>
    <w:rsid w:val="66676472"/>
    <w:rsid w:val="666E69AA"/>
    <w:rsid w:val="66D25287"/>
    <w:rsid w:val="671F1BAF"/>
    <w:rsid w:val="672C4375"/>
    <w:rsid w:val="674213B5"/>
    <w:rsid w:val="6772292F"/>
    <w:rsid w:val="677D02AE"/>
    <w:rsid w:val="67D51809"/>
    <w:rsid w:val="67F7563A"/>
    <w:rsid w:val="680B60F6"/>
    <w:rsid w:val="680D139C"/>
    <w:rsid w:val="6829582B"/>
    <w:rsid w:val="688C22A6"/>
    <w:rsid w:val="68B851B0"/>
    <w:rsid w:val="68EF76D8"/>
    <w:rsid w:val="68F6701B"/>
    <w:rsid w:val="691A6864"/>
    <w:rsid w:val="69681C72"/>
    <w:rsid w:val="696A1C0D"/>
    <w:rsid w:val="6976109D"/>
    <w:rsid w:val="69892CE0"/>
    <w:rsid w:val="698E345A"/>
    <w:rsid w:val="69D325C8"/>
    <w:rsid w:val="69F807E1"/>
    <w:rsid w:val="6A085AF8"/>
    <w:rsid w:val="6A5F6563"/>
    <w:rsid w:val="6A747911"/>
    <w:rsid w:val="6ACC6113"/>
    <w:rsid w:val="6B8B3E46"/>
    <w:rsid w:val="6C7723F8"/>
    <w:rsid w:val="6C915C23"/>
    <w:rsid w:val="6D1B34C9"/>
    <w:rsid w:val="6D1D595A"/>
    <w:rsid w:val="6D82777E"/>
    <w:rsid w:val="6DC72FCD"/>
    <w:rsid w:val="6DF3618D"/>
    <w:rsid w:val="6E1019AB"/>
    <w:rsid w:val="6E255849"/>
    <w:rsid w:val="6E7E345F"/>
    <w:rsid w:val="6E870B14"/>
    <w:rsid w:val="6EAF01FF"/>
    <w:rsid w:val="6EB6723A"/>
    <w:rsid w:val="6ECA6DBB"/>
    <w:rsid w:val="6EE350A3"/>
    <w:rsid w:val="6F155EC2"/>
    <w:rsid w:val="6F6C18A2"/>
    <w:rsid w:val="6F804ABE"/>
    <w:rsid w:val="6FE34A9B"/>
    <w:rsid w:val="6FF00C5E"/>
    <w:rsid w:val="704C0EBA"/>
    <w:rsid w:val="708028A1"/>
    <w:rsid w:val="709B5BC1"/>
    <w:rsid w:val="70A105D3"/>
    <w:rsid w:val="70C73F97"/>
    <w:rsid w:val="70E63A9A"/>
    <w:rsid w:val="710C697A"/>
    <w:rsid w:val="712E6E17"/>
    <w:rsid w:val="71901152"/>
    <w:rsid w:val="719C5B36"/>
    <w:rsid w:val="71AF39F0"/>
    <w:rsid w:val="71B014C8"/>
    <w:rsid w:val="71E1452C"/>
    <w:rsid w:val="71E8203A"/>
    <w:rsid w:val="723853E2"/>
    <w:rsid w:val="726C3D31"/>
    <w:rsid w:val="72741E22"/>
    <w:rsid w:val="728A4ED0"/>
    <w:rsid w:val="728C755E"/>
    <w:rsid w:val="72BE115D"/>
    <w:rsid w:val="733D1624"/>
    <w:rsid w:val="74072783"/>
    <w:rsid w:val="740F094A"/>
    <w:rsid w:val="7433689F"/>
    <w:rsid w:val="74465E76"/>
    <w:rsid w:val="748C6CC8"/>
    <w:rsid w:val="74A20130"/>
    <w:rsid w:val="74A6290D"/>
    <w:rsid w:val="74B05B61"/>
    <w:rsid w:val="74B445F7"/>
    <w:rsid w:val="74DF4EF3"/>
    <w:rsid w:val="75246466"/>
    <w:rsid w:val="755B0198"/>
    <w:rsid w:val="75816621"/>
    <w:rsid w:val="75A4232B"/>
    <w:rsid w:val="76127419"/>
    <w:rsid w:val="76326951"/>
    <w:rsid w:val="76391F49"/>
    <w:rsid w:val="766B61D5"/>
    <w:rsid w:val="772C4F1B"/>
    <w:rsid w:val="77585F1D"/>
    <w:rsid w:val="77700AA4"/>
    <w:rsid w:val="77862D1E"/>
    <w:rsid w:val="77DD7500"/>
    <w:rsid w:val="77F65C5F"/>
    <w:rsid w:val="781C0F34"/>
    <w:rsid w:val="786637BC"/>
    <w:rsid w:val="78961E26"/>
    <w:rsid w:val="78CF3A71"/>
    <w:rsid w:val="78EC6E64"/>
    <w:rsid w:val="79852B4D"/>
    <w:rsid w:val="79962AE4"/>
    <w:rsid w:val="79975B52"/>
    <w:rsid w:val="79DE4545"/>
    <w:rsid w:val="79F83256"/>
    <w:rsid w:val="7A091B34"/>
    <w:rsid w:val="7A0B3D3B"/>
    <w:rsid w:val="7A60023C"/>
    <w:rsid w:val="7AA617A3"/>
    <w:rsid w:val="7AB95B98"/>
    <w:rsid w:val="7AC25B4E"/>
    <w:rsid w:val="7AE4183B"/>
    <w:rsid w:val="7AFB7668"/>
    <w:rsid w:val="7B182FBD"/>
    <w:rsid w:val="7BA85E70"/>
    <w:rsid w:val="7C0554F3"/>
    <w:rsid w:val="7C1346D4"/>
    <w:rsid w:val="7C286B66"/>
    <w:rsid w:val="7C4B784A"/>
    <w:rsid w:val="7C8B4E28"/>
    <w:rsid w:val="7CA53322"/>
    <w:rsid w:val="7CAF6024"/>
    <w:rsid w:val="7CC26060"/>
    <w:rsid w:val="7CC80D76"/>
    <w:rsid w:val="7CED655F"/>
    <w:rsid w:val="7CFA20BF"/>
    <w:rsid w:val="7D0B4383"/>
    <w:rsid w:val="7D2E67C5"/>
    <w:rsid w:val="7D351BE8"/>
    <w:rsid w:val="7D504E66"/>
    <w:rsid w:val="7D822512"/>
    <w:rsid w:val="7D974A72"/>
    <w:rsid w:val="7DAC7498"/>
    <w:rsid w:val="7DDD76D7"/>
    <w:rsid w:val="7E027C8D"/>
    <w:rsid w:val="7E17313F"/>
    <w:rsid w:val="7E28430D"/>
    <w:rsid w:val="7E4876C8"/>
    <w:rsid w:val="7E4E3A93"/>
    <w:rsid w:val="7E5069D5"/>
    <w:rsid w:val="7E5A0756"/>
    <w:rsid w:val="7E8B6672"/>
    <w:rsid w:val="7EE339BE"/>
    <w:rsid w:val="7FB60C55"/>
    <w:rsid w:val="7FBE2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A74A90"/>
  <w15:docId w15:val="{457E5508-3151-471A-9E9C-77124145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semiHidden/>
    <w:unhideWhenUsed/>
    <w:qFormat/>
    <w:pPr>
      <w:keepNext/>
      <w:keepLines/>
      <w:spacing w:before="260" w:after="260" w:line="413" w:lineRule="auto"/>
      <w:outlineLvl w:val="1"/>
    </w:pPr>
    <w:rPr>
      <w:rFonts w:ascii="Arial" w:eastAsia="黑体" w:hAnsi="Arial"/>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pPr>
      <w:jc w:val="left"/>
    </w:pPr>
  </w:style>
  <w:style w:type="paragraph" w:styleId="a5">
    <w:name w:val="Date"/>
    <w:basedOn w:val="a"/>
    <w:next w:val="a"/>
    <w:link w:val="a6"/>
    <w:pPr>
      <w:ind w:leftChars="2500" w:left="100"/>
    </w:pPr>
  </w:style>
  <w:style w:type="paragraph" w:styleId="a7">
    <w:name w:val="Balloon Text"/>
    <w:basedOn w:val="a"/>
    <w:link w:val="a8"/>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semiHidden/>
    <w:unhideWhenUsed/>
    <w:rPr>
      <w:b/>
      <w:bCs/>
    </w:rPr>
  </w:style>
  <w:style w:type="table" w:styleId="af">
    <w:name w:val="Table Grid"/>
    <w:basedOn w:val="a1"/>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unhideWhenUsed/>
    <w:rPr>
      <w:color w:val="954F72"/>
      <w:u w:val="single"/>
    </w:rPr>
  </w:style>
  <w:style w:type="character" w:styleId="af1">
    <w:name w:val="Hyperlink"/>
    <w:basedOn w:val="a0"/>
    <w:uiPriority w:val="99"/>
    <w:unhideWhenUsed/>
    <w:rPr>
      <w:color w:val="0563C1"/>
      <w:u w:val="single"/>
    </w:rPr>
  </w:style>
  <w:style w:type="character" w:styleId="af2">
    <w:name w:val="annotation reference"/>
    <w:basedOn w:val="a0"/>
    <w:semiHidden/>
    <w:unhideWhenUsed/>
    <w:rPr>
      <w:sz w:val="21"/>
      <w:szCs w:val="21"/>
    </w:rPr>
  </w:style>
  <w:style w:type="character" w:customStyle="1" w:styleId="a8">
    <w:name w:val="批注框文本 字符"/>
    <w:basedOn w:val="a0"/>
    <w:link w:val="a7"/>
    <w:rPr>
      <w:kern w:val="2"/>
      <w:sz w:val="18"/>
      <w:szCs w:val="18"/>
    </w:rPr>
  </w:style>
  <w:style w:type="character" w:customStyle="1" w:styleId="a6">
    <w:name w:val="日期 字符"/>
    <w:basedOn w:val="a0"/>
    <w:link w:val="a5"/>
    <w:rPr>
      <w:kern w:val="2"/>
      <w:sz w:val="21"/>
      <w:szCs w:val="24"/>
    </w:rPr>
  </w:style>
  <w:style w:type="character" w:customStyle="1" w:styleId="ac">
    <w:name w:val="页眉 字符"/>
    <w:basedOn w:val="a0"/>
    <w:link w:val="ab"/>
    <w:uiPriority w:val="99"/>
    <w:rPr>
      <w:kern w:val="2"/>
      <w:sz w:val="18"/>
      <w:szCs w:val="18"/>
    </w:rPr>
  </w:style>
  <w:style w:type="character" w:customStyle="1" w:styleId="aa">
    <w:name w:val="页脚 字符"/>
    <w:basedOn w:val="a0"/>
    <w:link w:val="a9"/>
    <w:uiPriority w:val="99"/>
    <w:qFormat/>
    <w:rPr>
      <w:kern w:val="2"/>
      <w:sz w:val="18"/>
      <w:szCs w:val="18"/>
    </w:rPr>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kern w:val="0"/>
      <w:sz w:val="20"/>
      <w:szCs w:val="20"/>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7">
    <w:name w:val="xl67"/>
    <w:basedOn w:val="a"/>
    <w:pPr>
      <w:widowControl/>
      <w:pBdr>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68">
    <w:name w:val="xl6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69">
    <w:name w:val="xl69"/>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70">
    <w:name w:val="xl70"/>
    <w:basedOn w:val="a"/>
    <w:pPr>
      <w:widowControl/>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
    <w:pPr>
      <w:widowControl/>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宋体" w:eastAsia="宋体" w:hAnsi="宋体" w:cs="宋体"/>
      <w:kern w:val="0"/>
      <w:sz w:val="20"/>
      <w:szCs w:val="20"/>
    </w:rPr>
  </w:style>
  <w:style w:type="paragraph" w:styleId="af3">
    <w:name w:val="List Paragraph"/>
    <w:basedOn w:val="a"/>
    <w:uiPriority w:val="99"/>
    <w:pPr>
      <w:ind w:firstLineChars="200" w:firstLine="420"/>
    </w:pPr>
  </w:style>
  <w:style w:type="character" w:customStyle="1" w:styleId="a4">
    <w:name w:val="批注文字 字符"/>
    <w:basedOn w:val="a0"/>
    <w:link w:val="a3"/>
    <w:semiHidden/>
    <w:rPr>
      <w:kern w:val="2"/>
      <w:sz w:val="21"/>
      <w:szCs w:val="24"/>
    </w:rPr>
  </w:style>
  <w:style w:type="character" w:customStyle="1" w:styleId="ae">
    <w:name w:val="批注主题 字符"/>
    <w:basedOn w:val="a4"/>
    <w:link w:val="ad"/>
    <w:semiHidden/>
    <w:rPr>
      <w:b/>
      <w:bCs/>
      <w:kern w:val="2"/>
      <w:sz w:val="21"/>
      <w:szCs w:val="24"/>
    </w:rPr>
  </w:style>
  <w:style w:type="paragraph" w:customStyle="1" w:styleId="xl72">
    <w:name w:val="xl72"/>
    <w:basedOn w:val="a"/>
    <w:rsid w:val="0069586B"/>
    <w:pPr>
      <w:widowControl/>
      <w:shd w:val="clear" w:color="000000" w:fill="E2EFDA"/>
      <w:spacing w:before="100" w:beforeAutospacing="1" w:after="100" w:afterAutospacing="1"/>
      <w:jc w:val="left"/>
      <w:textAlignment w:val="center"/>
    </w:pPr>
    <w:rPr>
      <w:rFonts w:ascii="宋体" w:eastAsia="宋体" w:hAnsi="宋体" w:cs="宋体"/>
      <w:kern w:val="0"/>
      <w:sz w:val="24"/>
    </w:rPr>
  </w:style>
  <w:style w:type="paragraph" w:customStyle="1" w:styleId="xl73">
    <w:name w:val="xl73"/>
    <w:basedOn w:val="a"/>
    <w:rsid w:val="0069586B"/>
    <w:pPr>
      <w:widowControl/>
      <w:shd w:val="clear" w:color="000000" w:fill="E2EFDA"/>
      <w:spacing w:before="100" w:beforeAutospacing="1" w:after="100" w:afterAutospacing="1"/>
      <w:jc w:val="left"/>
      <w:textAlignment w:val="center"/>
    </w:pPr>
    <w:rPr>
      <w:rFonts w:ascii="宋体" w:eastAsia="宋体" w:hAnsi="宋体" w:cs="宋体"/>
      <w:kern w:val="0"/>
      <w:sz w:val="24"/>
    </w:rPr>
  </w:style>
  <w:style w:type="paragraph" w:customStyle="1" w:styleId="xl74">
    <w:name w:val="xl74"/>
    <w:basedOn w:val="a"/>
    <w:rsid w:val="0069586B"/>
    <w:pPr>
      <w:widowControl/>
      <w:shd w:val="clear" w:color="000000" w:fill="DDEBF7"/>
      <w:spacing w:before="100" w:beforeAutospacing="1" w:after="100" w:afterAutospacing="1"/>
      <w:jc w:val="left"/>
      <w:textAlignment w:val="center"/>
    </w:pPr>
    <w:rPr>
      <w:rFonts w:ascii="宋体" w:eastAsia="宋体" w:hAnsi="宋体" w:cs="宋体"/>
      <w:kern w:val="0"/>
      <w:sz w:val="24"/>
    </w:rPr>
  </w:style>
  <w:style w:type="paragraph" w:customStyle="1" w:styleId="xl75">
    <w:name w:val="xl75"/>
    <w:basedOn w:val="a"/>
    <w:rsid w:val="0069586B"/>
    <w:pPr>
      <w:widowControl/>
      <w:shd w:val="clear" w:color="000000" w:fill="DDEBF7"/>
      <w:spacing w:before="100" w:beforeAutospacing="1" w:after="100" w:afterAutospacing="1"/>
      <w:jc w:val="left"/>
      <w:textAlignment w:val="center"/>
    </w:pPr>
    <w:rPr>
      <w:rFonts w:ascii="宋体" w:eastAsia="宋体" w:hAnsi="宋体" w:cs="宋体"/>
      <w:kern w:val="0"/>
      <w:sz w:val="24"/>
    </w:rPr>
  </w:style>
  <w:style w:type="paragraph" w:customStyle="1" w:styleId="xl76">
    <w:name w:val="xl76"/>
    <w:basedOn w:val="a"/>
    <w:rsid w:val="0069586B"/>
    <w:pPr>
      <w:widowControl/>
      <w:shd w:val="clear" w:color="000000" w:fill="FFF2CC"/>
      <w:spacing w:before="100" w:beforeAutospacing="1" w:after="100" w:afterAutospacing="1"/>
      <w:jc w:val="left"/>
      <w:textAlignment w:val="center"/>
    </w:pPr>
    <w:rPr>
      <w:rFonts w:ascii="宋体" w:eastAsia="宋体" w:hAnsi="宋体" w:cs="宋体"/>
      <w:kern w:val="0"/>
      <w:sz w:val="24"/>
    </w:rPr>
  </w:style>
  <w:style w:type="paragraph" w:customStyle="1" w:styleId="xl77">
    <w:name w:val="xl77"/>
    <w:basedOn w:val="a"/>
    <w:rsid w:val="0069586B"/>
    <w:pPr>
      <w:widowControl/>
      <w:shd w:val="clear" w:color="000000" w:fill="FFF2CC"/>
      <w:spacing w:before="100" w:beforeAutospacing="1" w:after="100" w:afterAutospacing="1"/>
      <w:jc w:val="left"/>
      <w:textAlignment w:val="center"/>
    </w:pPr>
    <w:rPr>
      <w:rFonts w:ascii="宋体" w:eastAsia="宋体" w:hAnsi="宋体" w:cs="宋体"/>
      <w:kern w:val="0"/>
      <w:sz w:val="24"/>
    </w:rPr>
  </w:style>
  <w:style w:type="paragraph" w:customStyle="1" w:styleId="xl78">
    <w:name w:val="xl78"/>
    <w:basedOn w:val="a"/>
    <w:rsid w:val="0069586B"/>
    <w:pPr>
      <w:widowControl/>
      <w:spacing w:before="100" w:beforeAutospacing="1" w:after="100" w:afterAutospacing="1"/>
      <w:jc w:val="left"/>
    </w:pPr>
    <w:rPr>
      <w:rFonts w:ascii="宋体" w:eastAsia="宋体" w:hAnsi="宋体" w:cs="宋体"/>
      <w:b/>
      <w:bCs/>
      <w:color w:val="FF0000"/>
      <w:kern w:val="0"/>
      <w:sz w:val="24"/>
    </w:rPr>
  </w:style>
  <w:style w:type="paragraph" w:customStyle="1" w:styleId="xl79">
    <w:name w:val="xl79"/>
    <w:basedOn w:val="a"/>
    <w:rsid w:val="0069586B"/>
    <w:pPr>
      <w:widowControl/>
      <w:spacing w:before="100" w:beforeAutospacing="1" w:after="100" w:afterAutospacing="1"/>
      <w:jc w:val="left"/>
    </w:pPr>
    <w:rPr>
      <w:rFonts w:ascii="宋体" w:eastAsia="宋体" w:hAnsi="宋体" w:cs="宋体"/>
      <w:color w:val="FF0000"/>
      <w:kern w:val="0"/>
      <w:sz w:val="24"/>
    </w:rPr>
  </w:style>
  <w:style w:type="paragraph" w:customStyle="1" w:styleId="xl80">
    <w:name w:val="xl80"/>
    <w:basedOn w:val="a"/>
    <w:rsid w:val="0069586B"/>
    <w:pPr>
      <w:widowControl/>
      <w:shd w:val="clear" w:color="000000" w:fill="EDEDED"/>
      <w:spacing w:before="100" w:beforeAutospacing="1" w:after="100" w:afterAutospacing="1"/>
      <w:jc w:val="left"/>
      <w:textAlignment w:val="center"/>
    </w:pPr>
    <w:rPr>
      <w:rFonts w:ascii="宋体" w:eastAsia="宋体" w:hAnsi="宋体" w:cs="宋体"/>
      <w:kern w:val="0"/>
      <w:sz w:val="24"/>
    </w:rPr>
  </w:style>
  <w:style w:type="paragraph" w:customStyle="1" w:styleId="xl81">
    <w:name w:val="xl81"/>
    <w:basedOn w:val="a"/>
    <w:rsid w:val="0069586B"/>
    <w:pPr>
      <w:widowControl/>
      <w:shd w:val="clear" w:color="000000" w:fill="EDEDED"/>
      <w:spacing w:before="100" w:beforeAutospacing="1" w:after="100" w:afterAutospacing="1"/>
      <w:jc w:val="left"/>
      <w:textAlignment w:val="center"/>
    </w:pPr>
    <w:rPr>
      <w:rFonts w:ascii="宋体" w:eastAsia="宋体" w:hAnsi="宋体" w:cs="宋体"/>
      <w:kern w:val="0"/>
      <w:sz w:val="24"/>
    </w:rPr>
  </w:style>
  <w:style w:type="paragraph" w:customStyle="1" w:styleId="xl82">
    <w:name w:val="xl82"/>
    <w:basedOn w:val="a"/>
    <w:rsid w:val="0069586B"/>
    <w:pPr>
      <w:widowControl/>
      <w:shd w:val="clear" w:color="000000" w:fill="D6DCE4"/>
      <w:spacing w:before="100" w:beforeAutospacing="1" w:after="100" w:afterAutospacing="1"/>
      <w:jc w:val="left"/>
      <w:textAlignment w:val="center"/>
    </w:pPr>
    <w:rPr>
      <w:rFonts w:ascii="宋体" w:eastAsia="宋体" w:hAnsi="宋体" w:cs="宋体"/>
      <w:kern w:val="0"/>
      <w:sz w:val="24"/>
    </w:rPr>
  </w:style>
  <w:style w:type="paragraph" w:customStyle="1" w:styleId="xl83">
    <w:name w:val="xl83"/>
    <w:basedOn w:val="a"/>
    <w:rsid w:val="0069586B"/>
    <w:pPr>
      <w:widowControl/>
      <w:shd w:val="clear" w:color="000000" w:fill="D6DCE4"/>
      <w:spacing w:before="100" w:beforeAutospacing="1" w:after="100" w:afterAutospacing="1"/>
      <w:jc w:val="left"/>
      <w:textAlignment w:val="center"/>
    </w:pPr>
    <w:rPr>
      <w:rFonts w:ascii="宋体" w:eastAsia="宋体" w:hAnsi="宋体" w:cs="宋体"/>
      <w:kern w:val="0"/>
      <w:sz w:val="24"/>
    </w:rPr>
  </w:style>
  <w:style w:type="paragraph" w:customStyle="1" w:styleId="xl84">
    <w:name w:val="xl84"/>
    <w:basedOn w:val="a"/>
    <w:rsid w:val="0069586B"/>
    <w:pPr>
      <w:widowControl/>
      <w:shd w:val="clear" w:color="000000" w:fill="FCE4D6"/>
      <w:spacing w:before="100" w:beforeAutospacing="1" w:after="100" w:afterAutospacing="1"/>
      <w:jc w:val="left"/>
      <w:textAlignment w:val="center"/>
    </w:pPr>
    <w:rPr>
      <w:rFonts w:ascii="宋体" w:eastAsia="宋体" w:hAnsi="宋体" w:cs="宋体"/>
      <w:kern w:val="0"/>
      <w:sz w:val="24"/>
    </w:rPr>
  </w:style>
  <w:style w:type="paragraph" w:customStyle="1" w:styleId="xl85">
    <w:name w:val="xl85"/>
    <w:basedOn w:val="a"/>
    <w:rsid w:val="0069586B"/>
    <w:pPr>
      <w:widowControl/>
      <w:shd w:val="clear" w:color="000000" w:fill="FCE4D6"/>
      <w:spacing w:before="100" w:beforeAutospacing="1" w:after="100" w:afterAutospacing="1"/>
      <w:jc w:val="left"/>
      <w:textAlignment w:val="center"/>
    </w:pPr>
    <w:rPr>
      <w:rFonts w:ascii="宋体" w:eastAsia="宋体" w:hAnsi="宋体" w:cs="宋体"/>
      <w:kern w:val="0"/>
      <w:sz w:val="24"/>
    </w:rPr>
  </w:style>
  <w:style w:type="paragraph" w:customStyle="1" w:styleId="xl86">
    <w:name w:val="xl86"/>
    <w:basedOn w:val="a"/>
    <w:rsid w:val="0069586B"/>
    <w:pPr>
      <w:widowControl/>
      <w:spacing w:before="100" w:beforeAutospacing="1" w:after="100" w:afterAutospacing="1"/>
      <w:jc w:val="left"/>
      <w:textAlignment w:val="center"/>
    </w:pPr>
    <w:rPr>
      <w:rFonts w:ascii="宋体" w:eastAsia="宋体" w:hAnsi="宋体" w:cs="宋体"/>
      <w:kern w:val="0"/>
      <w:sz w:val="24"/>
    </w:rPr>
  </w:style>
  <w:style w:type="paragraph" w:customStyle="1" w:styleId="xl87">
    <w:name w:val="xl87"/>
    <w:basedOn w:val="a"/>
    <w:rsid w:val="0069586B"/>
    <w:pPr>
      <w:widowControl/>
      <w:spacing w:before="100" w:beforeAutospacing="1" w:after="100" w:afterAutospacing="1"/>
      <w:jc w:val="left"/>
      <w:textAlignment w:val="center"/>
    </w:pPr>
    <w:rPr>
      <w:rFonts w:ascii="宋体" w:eastAsia="宋体" w:hAnsi="宋体" w:cs="宋体"/>
      <w:kern w:val="0"/>
      <w:sz w:val="24"/>
    </w:rPr>
  </w:style>
  <w:style w:type="character" w:styleId="af4">
    <w:name w:val="Emphasis"/>
    <w:basedOn w:val="a0"/>
    <w:uiPriority w:val="20"/>
    <w:qFormat/>
    <w:rsid w:val="00CF26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742408">
      <w:bodyDiv w:val="1"/>
      <w:marLeft w:val="0"/>
      <w:marRight w:val="0"/>
      <w:marTop w:val="0"/>
      <w:marBottom w:val="0"/>
      <w:divBdr>
        <w:top w:val="none" w:sz="0" w:space="0" w:color="auto"/>
        <w:left w:val="none" w:sz="0" w:space="0" w:color="auto"/>
        <w:bottom w:val="none" w:sz="0" w:space="0" w:color="auto"/>
        <w:right w:val="none" w:sz="0" w:space="0" w:color="auto"/>
      </w:divBdr>
    </w:div>
    <w:div w:id="1403407374">
      <w:bodyDiv w:val="1"/>
      <w:marLeft w:val="0"/>
      <w:marRight w:val="0"/>
      <w:marTop w:val="0"/>
      <w:marBottom w:val="0"/>
      <w:divBdr>
        <w:top w:val="none" w:sz="0" w:space="0" w:color="auto"/>
        <w:left w:val="none" w:sz="0" w:space="0" w:color="auto"/>
        <w:bottom w:val="none" w:sz="0" w:space="0" w:color="auto"/>
        <w:right w:val="none" w:sz="0" w:space="0" w:color="auto"/>
      </w:divBdr>
    </w:div>
    <w:div w:id="1422222414">
      <w:bodyDiv w:val="1"/>
      <w:marLeft w:val="0"/>
      <w:marRight w:val="0"/>
      <w:marTop w:val="0"/>
      <w:marBottom w:val="0"/>
      <w:divBdr>
        <w:top w:val="none" w:sz="0" w:space="0" w:color="auto"/>
        <w:left w:val="none" w:sz="0" w:space="0" w:color="auto"/>
        <w:bottom w:val="none" w:sz="0" w:space="0" w:color="auto"/>
        <w:right w:val="none" w:sz="0" w:space="0" w:color="auto"/>
      </w:divBdr>
    </w:div>
    <w:div w:id="1979987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CA8B9-9F05-4770-A100-AAA22209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1430</Words>
  <Characters>8157</Characters>
  <Application>Microsoft Office Word</Application>
  <DocSecurity>0</DocSecurity>
  <Lines>67</Lines>
  <Paragraphs>19</Paragraphs>
  <ScaleCrop>false</ScaleCrop>
  <Company>Sky123.Org</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赵燕妮</cp:lastModifiedBy>
  <cp:revision>2</cp:revision>
  <cp:lastPrinted>2022-06-16T02:36:00Z</cp:lastPrinted>
  <dcterms:created xsi:type="dcterms:W3CDTF">2022-11-14T00:25:00Z</dcterms:created>
  <dcterms:modified xsi:type="dcterms:W3CDTF">2022-11-14T00:25:00Z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A43912AF9D4146FFA68473D5AA877C1B</vt:lpwstr>
  </property>
</Properties>
</file>