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1C" w:rsidRDefault="00BE7C4A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关于</w:t>
      </w:r>
      <w:r w:rsidR="00916BF4">
        <w:rPr>
          <w:rFonts w:ascii="黑体" w:eastAsia="黑体" w:cs="黑体" w:hint="eastAsia"/>
          <w:b/>
          <w:bCs/>
          <w:sz w:val="44"/>
          <w:szCs w:val="44"/>
        </w:rPr>
        <w:t>举办云南农业大学</w:t>
      </w:r>
      <w:r w:rsidR="00C63A28">
        <w:rPr>
          <w:rFonts w:ascii="黑体" w:eastAsia="黑体" w:cs="黑体"/>
          <w:b/>
          <w:bCs/>
          <w:sz w:val="44"/>
          <w:szCs w:val="44"/>
        </w:rPr>
        <w:t>201</w:t>
      </w:r>
      <w:r w:rsidR="00883423">
        <w:rPr>
          <w:rFonts w:ascii="黑体" w:eastAsia="黑体" w:cs="黑体" w:hint="eastAsia"/>
          <w:b/>
          <w:bCs/>
          <w:sz w:val="44"/>
          <w:szCs w:val="44"/>
        </w:rPr>
        <w:t>9</w:t>
      </w:r>
      <w:r w:rsidR="00C63A28">
        <w:rPr>
          <w:rFonts w:ascii="黑体" w:eastAsia="黑体" w:cs="黑体" w:hint="eastAsia"/>
          <w:b/>
          <w:bCs/>
          <w:sz w:val="44"/>
          <w:szCs w:val="44"/>
        </w:rPr>
        <w:t>年“外</w:t>
      </w:r>
      <w:proofErr w:type="gramStart"/>
      <w:r w:rsidR="00C63A28">
        <w:rPr>
          <w:rFonts w:ascii="黑体" w:eastAsia="黑体" w:cs="黑体" w:hint="eastAsia"/>
          <w:b/>
          <w:bCs/>
          <w:sz w:val="44"/>
          <w:szCs w:val="44"/>
        </w:rPr>
        <w:t>研</w:t>
      </w:r>
      <w:proofErr w:type="gramEnd"/>
      <w:r w:rsidR="00C63A28">
        <w:rPr>
          <w:rFonts w:ascii="黑体" w:eastAsia="黑体" w:cs="黑体" w:hint="eastAsia"/>
          <w:b/>
          <w:bCs/>
          <w:sz w:val="44"/>
          <w:szCs w:val="44"/>
        </w:rPr>
        <w:t>社杯</w:t>
      </w:r>
      <w:r w:rsidR="00C63A28">
        <w:rPr>
          <w:rFonts w:eastAsia="黑体" w:cs="黑体" w:hint="eastAsia"/>
          <w:b/>
          <w:bCs/>
          <w:sz w:val="44"/>
          <w:szCs w:val="44"/>
        </w:rPr>
        <w:t>”</w:t>
      </w:r>
    </w:p>
    <w:p w:rsidR="006E151C" w:rsidRDefault="00C63A28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全国英语</w:t>
      </w:r>
      <w:r w:rsidR="00F0183A">
        <w:rPr>
          <w:rFonts w:ascii="黑体" w:eastAsia="黑体" w:cs="黑体" w:hint="eastAsia"/>
          <w:b/>
          <w:bCs/>
          <w:sz w:val="44"/>
          <w:szCs w:val="44"/>
        </w:rPr>
        <w:t>演讲</w:t>
      </w:r>
      <w:r>
        <w:rPr>
          <w:rFonts w:ascii="黑体" w:eastAsia="黑体" w:cs="黑体" w:hint="eastAsia"/>
          <w:b/>
          <w:bCs/>
          <w:sz w:val="44"/>
          <w:szCs w:val="44"/>
        </w:rPr>
        <w:t>大赛的通知</w:t>
      </w:r>
    </w:p>
    <w:p w:rsidR="006E151C" w:rsidRPr="00F0183A" w:rsidRDefault="006E151C">
      <w:pPr>
        <w:tabs>
          <w:tab w:val="left" w:pos="4152"/>
        </w:tabs>
        <w:adjustRightInd w:val="0"/>
        <w:snapToGrid w:val="0"/>
        <w:ind w:firstLineChars="1100" w:firstLine="3313"/>
        <w:jc w:val="left"/>
        <w:rPr>
          <w:rFonts w:ascii="仿宋_GB2312" w:eastAsia="仿宋_GB2312" w:cs="仿宋_GB2312"/>
          <w:b/>
          <w:color w:val="FF0000"/>
          <w:sz w:val="30"/>
          <w:szCs w:val="30"/>
        </w:rPr>
      </w:pPr>
    </w:p>
    <w:p w:rsidR="006E151C" w:rsidRPr="00883423" w:rsidRDefault="00B62230" w:rsidP="00F362B4">
      <w:pPr>
        <w:tabs>
          <w:tab w:val="left" w:pos="4152"/>
        </w:tabs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bookmarkStart w:id="0" w:name="_GoBack"/>
      <w:proofErr w:type="gramStart"/>
      <w:r w:rsidRPr="00883423">
        <w:rPr>
          <w:rFonts w:ascii="仿宋_GB2312" w:eastAsia="仿宋_GB2312" w:hint="eastAsia"/>
          <w:sz w:val="30"/>
          <w:szCs w:val="30"/>
        </w:rPr>
        <w:t>教通【</w:t>
      </w:r>
      <w:r w:rsidR="00883423" w:rsidRPr="00883423">
        <w:rPr>
          <w:rFonts w:ascii="仿宋_GB2312" w:eastAsia="仿宋_GB2312" w:hint="eastAsia"/>
          <w:sz w:val="30"/>
          <w:szCs w:val="30"/>
        </w:rPr>
        <w:t>2019</w:t>
      </w:r>
      <w:r w:rsidRPr="00883423">
        <w:rPr>
          <w:rFonts w:ascii="仿宋_GB2312" w:eastAsia="仿宋_GB2312" w:hint="eastAsia"/>
          <w:sz w:val="30"/>
          <w:szCs w:val="30"/>
        </w:rPr>
        <w:t>】</w:t>
      </w:r>
      <w:proofErr w:type="gramEnd"/>
      <w:r w:rsidR="00EE6D15">
        <w:rPr>
          <w:rFonts w:ascii="仿宋_GB2312" w:eastAsia="仿宋_GB2312" w:hint="eastAsia"/>
          <w:sz w:val="30"/>
          <w:szCs w:val="30"/>
        </w:rPr>
        <w:t>73</w:t>
      </w:r>
      <w:r w:rsidRPr="00883423">
        <w:rPr>
          <w:rFonts w:ascii="仿宋_GB2312" w:eastAsia="仿宋_GB2312" w:hint="eastAsia"/>
          <w:sz w:val="30"/>
          <w:szCs w:val="30"/>
        </w:rPr>
        <w:t>号</w:t>
      </w:r>
    </w:p>
    <w:p w:rsidR="00B62230" w:rsidRDefault="00B62230" w:rsidP="00B62230">
      <w:pPr>
        <w:spacing w:line="500" w:lineRule="exact"/>
        <w:rPr>
          <w:rFonts w:ascii="仿宋" w:eastAsia="仿宋" w:hAnsi="仿宋" w:cs="仿宋_GB2312"/>
          <w:sz w:val="30"/>
          <w:szCs w:val="30"/>
        </w:rPr>
      </w:pPr>
    </w:p>
    <w:p w:rsidR="006E151C" w:rsidRPr="00B62230" w:rsidRDefault="00C63A28" w:rsidP="00B62230">
      <w:pPr>
        <w:spacing w:line="500" w:lineRule="exact"/>
        <w:rPr>
          <w:rFonts w:ascii="仿宋" w:eastAsia="仿宋" w:hAnsi="仿宋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>各学院：</w:t>
      </w:r>
    </w:p>
    <w:p w:rsidR="006E151C" w:rsidRPr="00B62230" w:rsidRDefault="00C63A28" w:rsidP="00B62230">
      <w:pPr>
        <w:spacing w:line="5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>根据</w:t>
      </w:r>
      <w:r w:rsidR="00835FB6" w:rsidRPr="00B62230">
        <w:rPr>
          <w:rFonts w:ascii="仿宋" w:eastAsia="仿宋" w:hAnsi="仿宋" w:cs="仿宋_GB2312" w:hint="eastAsia"/>
          <w:sz w:val="30"/>
          <w:szCs w:val="30"/>
        </w:rPr>
        <w:t>《</w:t>
      </w:r>
      <w:r w:rsidR="00835FB6" w:rsidRPr="00B62230">
        <w:rPr>
          <w:rFonts w:ascii="仿宋" w:eastAsia="仿宋" w:hAnsi="仿宋" w:cs="仿宋_GB2312"/>
          <w:sz w:val="30"/>
          <w:szCs w:val="30"/>
        </w:rPr>
        <w:t>关于举办</w:t>
      </w:r>
      <w:r w:rsidR="00883423">
        <w:rPr>
          <w:rFonts w:ascii="仿宋" w:eastAsia="仿宋" w:hAnsi="仿宋" w:cs="仿宋_GB2312"/>
          <w:sz w:val="30"/>
          <w:szCs w:val="30"/>
        </w:rPr>
        <w:t xml:space="preserve"> 2019</w:t>
      </w:r>
      <w:r w:rsidR="00835FB6" w:rsidRPr="00B62230">
        <w:rPr>
          <w:rFonts w:ascii="仿宋" w:eastAsia="仿宋" w:hAnsi="仿宋" w:cs="仿宋_GB2312"/>
          <w:sz w:val="30"/>
          <w:szCs w:val="30"/>
        </w:rPr>
        <w:t>年“外研社杯”全国英语</w:t>
      </w:r>
      <w:r w:rsidR="00F0183A" w:rsidRPr="00B62230">
        <w:rPr>
          <w:rFonts w:ascii="仿宋" w:eastAsia="仿宋" w:hAnsi="仿宋" w:cs="仿宋_GB2312" w:hint="eastAsia"/>
          <w:sz w:val="30"/>
          <w:szCs w:val="30"/>
        </w:rPr>
        <w:t>演讲</w:t>
      </w:r>
      <w:r w:rsidR="00835FB6" w:rsidRPr="00B62230">
        <w:rPr>
          <w:rFonts w:ascii="仿宋" w:eastAsia="仿宋" w:hAnsi="仿宋" w:cs="仿宋_GB2312"/>
          <w:sz w:val="30"/>
          <w:szCs w:val="30"/>
        </w:rPr>
        <w:t>大赛云南赛区复赛的通知</w:t>
      </w:r>
      <w:r w:rsidR="00835FB6" w:rsidRPr="00B62230">
        <w:rPr>
          <w:rFonts w:ascii="仿宋" w:eastAsia="仿宋" w:hAnsi="仿宋" w:cs="仿宋_GB2312" w:hint="eastAsia"/>
          <w:sz w:val="30"/>
          <w:szCs w:val="30"/>
        </w:rPr>
        <w:t>》要求</w:t>
      </w:r>
      <w:r w:rsidRPr="00B62230">
        <w:rPr>
          <w:rFonts w:ascii="仿宋" w:eastAsia="仿宋" w:hAnsi="仿宋" w:cs="仿宋_GB2312" w:hint="eastAsia"/>
          <w:sz w:val="30"/>
          <w:szCs w:val="30"/>
        </w:rPr>
        <w:t>，</w:t>
      </w:r>
      <w:r w:rsidRPr="00B62230">
        <w:rPr>
          <w:rFonts w:ascii="仿宋" w:eastAsia="仿宋" w:hAnsi="仿宋" w:cs="仿宋_GB2312"/>
          <w:sz w:val="30"/>
          <w:szCs w:val="30"/>
        </w:rPr>
        <w:t>201</w:t>
      </w:r>
      <w:r w:rsidR="00883423">
        <w:rPr>
          <w:rFonts w:ascii="仿宋" w:eastAsia="仿宋" w:hAnsi="仿宋" w:cs="仿宋_GB2312" w:hint="eastAsia"/>
          <w:sz w:val="30"/>
          <w:szCs w:val="30"/>
        </w:rPr>
        <w:t>9</w:t>
      </w:r>
      <w:r w:rsidRPr="00B62230">
        <w:rPr>
          <w:rFonts w:ascii="仿宋" w:eastAsia="仿宋" w:hAnsi="仿宋" w:cs="仿宋_GB2312" w:hint="eastAsia"/>
          <w:sz w:val="30"/>
          <w:szCs w:val="30"/>
        </w:rPr>
        <w:t>年“外</w:t>
      </w:r>
      <w:proofErr w:type="gramStart"/>
      <w:r w:rsidRPr="00B62230">
        <w:rPr>
          <w:rFonts w:ascii="仿宋" w:eastAsia="仿宋" w:hAnsi="仿宋" w:cs="仿宋_GB2312" w:hint="eastAsia"/>
          <w:sz w:val="30"/>
          <w:szCs w:val="30"/>
        </w:rPr>
        <w:t>研</w:t>
      </w:r>
      <w:proofErr w:type="gramEnd"/>
      <w:r w:rsidRPr="00B62230">
        <w:rPr>
          <w:rFonts w:ascii="仿宋" w:eastAsia="仿宋" w:hAnsi="仿宋" w:cs="仿宋_GB2312" w:hint="eastAsia"/>
          <w:sz w:val="30"/>
          <w:szCs w:val="30"/>
        </w:rPr>
        <w:t>社杯”全国英语</w:t>
      </w:r>
      <w:r w:rsidR="00F0183A" w:rsidRPr="00B62230">
        <w:rPr>
          <w:rFonts w:ascii="仿宋" w:eastAsia="仿宋" w:hAnsi="仿宋" w:cs="仿宋_GB2312" w:hint="eastAsia"/>
          <w:sz w:val="30"/>
          <w:szCs w:val="30"/>
        </w:rPr>
        <w:t>演讲</w:t>
      </w:r>
      <w:r w:rsidRPr="00B62230">
        <w:rPr>
          <w:rFonts w:ascii="仿宋" w:eastAsia="仿宋" w:hAnsi="仿宋" w:cs="仿宋_GB2312" w:hint="eastAsia"/>
          <w:kern w:val="0"/>
          <w:sz w:val="30"/>
          <w:szCs w:val="30"/>
        </w:rPr>
        <w:t>大赛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云南赛区复赛将</w:t>
      </w:r>
      <w:r w:rsidRPr="00B62230">
        <w:rPr>
          <w:rFonts w:ascii="仿宋" w:eastAsia="仿宋" w:hAnsi="仿宋" w:cs="仿宋_GB2312" w:hint="eastAsia"/>
          <w:sz w:val="30"/>
          <w:szCs w:val="30"/>
        </w:rPr>
        <w:t>于</w:t>
      </w:r>
      <w:r w:rsidR="00883423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2019</w:t>
      </w:r>
      <w:r w:rsidR="000D3025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 xml:space="preserve"> 年</w:t>
      </w:r>
      <w:r w:rsidR="001E02C9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 xml:space="preserve"> 11</w:t>
      </w:r>
      <w:r w:rsidR="000D3025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 xml:space="preserve"> 月</w:t>
      </w:r>
      <w:r w:rsidR="00357864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 xml:space="preserve"> 1</w:t>
      </w:r>
      <w:r w:rsidR="001E02C9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日（星期五</w:t>
      </w:r>
      <w:r w:rsidR="000D3025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）</w:t>
      </w:r>
      <w:r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举行。</w:t>
      </w:r>
      <w:r w:rsidR="00357864" w:rsidRPr="00357864">
        <w:rPr>
          <w:rFonts w:ascii="仿宋" w:eastAsia="仿宋" w:hAnsi="仿宋" w:cs="仿宋_GB2312"/>
          <w:color w:val="000000" w:themeColor="text1"/>
          <w:sz w:val="30"/>
          <w:szCs w:val="30"/>
        </w:rPr>
        <w:t>2019</w:t>
      </w:r>
      <w:r w:rsidR="001E02C9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年</w:t>
      </w:r>
      <w:r w:rsidR="001E02C9" w:rsidRPr="00357864">
        <w:rPr>
          <w:rFonts w:ascii="仿宋" w:eastAsia="仿宋" w:hAnsi="仿宋" w:cs="仿宋_GB2312"/>
          <w:color w:val="000000" w:themeColor="text1"/>
          <w:sz w:val="30"/>
          <w:szCs w:val="30"/>
        </w:rPr>
        <w:t>12</w:t>
      </w:r>
      <w:r w:rsidR="001E02C9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月</w:t>
      </w:r>
      <w:r w:rsidR="00357864" w:rsidRPr="00357864">
        <w:rPr>
          <w:rFonts w:ascii="仿宋" w:eastAsia="仿宋" w:hAnsi="仿宋" w:cs="仿宋_GB2312"/>
          <w:color w:val="000000" w:themeColor="text1"/>
          <w:sz w:val="30"/>
          <w:szCs w:val="30"/>
        </w:rPr>
        <w:t>9</w:t>
      </w:r>
      <w:r w:rsidR="001E02C9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日</w:t>
      </w:r>
      <w:r w:rsidR="00357864" w:rsidRPr="00357864">
        <w:rPr>
          <w:rFonts w:ascii="仿宋" w:eastAsia="仿宋" w:hAnsi="仿宋" w:cs="仿宋_GB2312"/>
          <w:color w:val="000000" w:themeColor="text1"/>
          <w:sz w:val="30"/>
          <w:szCs w:val="30"/>
        </w:rPr>
        <w:t>—13</w:t>
      </w:r>
      <w:r w:rsidR="001E02C9" w:rsidRPr="00357864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日</w:t>
      </w:r>
      <w:r w:rsidR="001E02C9" w:rsidRPr="00B62230">
        <w:rPr>
          <w:rFonts w:ascii="仿宋" w:eastAsia="仿宋" w:hAnsi="仿宋" w:cs="仿宋_GB2312" w:hint="eastAsia"/>
          <w:sz w:val="30"/>
          <w:szCs w:val="30"/>
        </w:rPr>
        <w:t>在北京举行全国决赛和颁奖仪式。</w:t>
      </w:r>
      <w:r w:rsidRPr="00B62230">
        <w:rPr>
          <w:rFonts w:ascii="仿宋" w:eastAsia="仿宋" w:hAnsi="仿宋" w:cs="仿宋_GB2312" w:hint="eastAsia"/>
          <w:sz w:val="30"/>
          <w:szCs w:val="30"/>
        </w:rPr>
        <w:t>为推荐</w:t>
      </w:r>
      <w:r w:rsidR="00835FB6" w:rsidRPr="00B62230">
        <w:rPr>
          <w:rFonts w:ascii="仿宋" w:eastAsia="仿宋" w:hAnsi="仿宋" w:cs="仿宋_GB2312" w:hint="eastAsia"/>
          <w:sz w:val="30"/>
          <w:szCs w:val="30"/>
        </w:rPr>
        <w:t>选拔</w:t>
      </w:r>
      <w:r w:rsidRPr="00B62230">
        <w:rPr>
          <w:rFonts w:ascii="仿宋" w:eastAsia="仿宋" w:hAnsi="仿宋" w:cs="仿宋_GB2312" w:hint="eastAsia"/>
          <w:sz w:val="30"/>
          <w:szCs w:val="30"/>
        </w:rPr>
        <w:t>参加</w:t>
      </w:r>
      <w:r w:rsidR="00491808" w:rsidRPr="00B62230">
        <w:rPr>
          <w:rFonts w:ascii="仿宋" w:eastAsia="仿宋" w:hAnsi="仿宋" w:cs="仿宋_GB2312" w:hint="eastAsia"/>
          <w:sz w:val="30"/>
          <w:szCs w:val="30"/>
        </w:rPr>
        <w:t>云南省</w:t>
      </w:r>
      <w:r w:rsidRPr="00B62230">
        <w:rPr>
          <w:rFonts w:ascii="仿宋" w:eastAsia="仿宋" w:hAnsi="仿宋" w:cs="仿宋_GB2312" w:hint="eastAsia"/>
          <w:sz w:val="30"/>
          <w:szCs w:val="30"/>
        </w:rPr>
        <w:t>复赛的优秀选手，学校</w:t>
      </w:r>
      <w:r w:rsidR="00491808" w:rsidRPr="00B62230">
        <w:rPr>
          <w:rFonts w:ascii="仿宋" w:eastAsia="仿宋" w:hAnsi="仿宋" w:cs="仿宋_GB2312" w:hint="eastAsia"/>
          <w:sz w:val="30"/>
          <w:szCs w:val="30"/>
        </w:rPr>
        <w:t>将举办“外</w:t>
      </w:r>
      <w:proofErr w:type="gramStart"/>
      <w:r w:rsidR="00491808" w:rsidRPr="00B62230">
        <w:rPr>
          <w:rFonts w:ascii="仿宋" w:eastAsia="仿宋" w:hAnsi="仿宋" w:cs="仿宋_GB2312" w:hint="eastAsia"/>
          <w:sz w:val="30"/>
          <w:szCs w:val="30"/>
        </w:rPr>
        <w:t>研</w:t>
      </w:r>
      <w:proofErr w:type="gramEnd"/>
      <w:r w:rsidR="00491808" w:rsidRPr="00B62230">
        <w:rPr>
          <w:rFonts w:ascii="仿宋" w:eastAsia="仿宋" w:hAnsi="仿宋" w:cs="仿宋_GB2312" w:hint="eastAsia"/>
          <w:sz w:val="30"/>
          <w:szCs w:val="30"/>
        </w:rPr>
        <w:t>社杯”英语</w:t>
      </w:r>
      <w:r w:rsidR="00F0183A" w:rsidRPr="00B62230">
        <w:rPr>
          <w:rFonts w:ascii="仿宋" w:eastAsia="仿宋" w:hAnsi="仿宋" w:cs="仿宋_GB2312" w:hint="eastAsia"/>
          <w:sz w:val="30"/>
          <w:szCs w:val="30"/>
        </w:rPr>
        <w:t>演讲</w:t>
      </w:r>
      <w:r w:rsidR="00491808" w:rsidRPr="00B62230">
        <w:rPr>
          <w:rFonts w:ascii="仿宋" w:eastAsia="仿宋" w:hAnsi="仿宋" w:cs="仿宋_GB2312" w:hint="eastAsia"/>
          <w:sz w:val="30"/>
          <w:szCs w:val="30"/>
        </w:rPr>
        <w:t>初赛。</w:t>
      </w:r>
      <w:r w:rsidRPr="00B62230">
        <w:rPr>
          <w:rFonts w:ascii="仿宋" w:eastAsia="仿宋" w:hAnsi="仿宋" w:cs="仿宋_GB2312" w:hint="eastAsia"/>
          <w:sz w:val="30"/>
          <w:szCs w:val="30"/>
        </w:rPr>
        <w:t>现将</w:t>
      </w:r>
      <w:r w:rsidR="00916BF4" w:rsidRPr="00B62230">
        <w:rPr>
          <w:rFonts w:ascii="仿宋" w:eastAsia="仿宋" w:hAnsi="仿宋" w:cs="仿宋_GB2312" w:hint="eastAsia"/>
          <w:sz w:val="30"/>
          <w:szCs w:val="30"/>
        </w:rPr>
        <w:t>比赛</w:t>
      </w:r>
      <w:r w:rsidRPr="00B62230">
        <w:rPr>
          <w:rFonts w:ascii="仿宋" w:eastAsia="仿宋" w:hAnsi="仿宋" w:cs="仿宋_GB2312" w:hint="eastAsia"/>
          <w:sz w:val="30"/>
          <w:szCs w:val="30"/>
        </w:rPr>
        <w:t>的有关事项通知如下：</w:t>
      </w:r>
    </w:p>
    <w:p w:rsidR="006E151C" w:rsidRPr="00B62230" w:rsidRDefault="00C63A28" w:rsidP="00B62230">
      <w:pPr>
        <w:spacing w:line="50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B62230">
        <w:rPr>
          <w:rFonts w:ascii="仿宋" w:eastAsia="仿宋" w:hAnsi="仿宋" w:cs="仿宋_GB2312" w:hint="eastAsia"/>
          <w:b/>
          <w:bCs/>
          <w:sz w:val="30"/>
          <w:szCs w:val="30"/>
        </w:rPr>
        <w:t>一、组织委员会</w:t>
      </w:r>
    </w:p>
    <w:p w:rsidR="006E151C" w:rsidRPr="00B62230" w:rsidRDefault="00C63A28" w:rsidP="00B6223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>主任：</w:t>
      </w:r>
      <w:r w:rsidR="004F0FF3" w:rsidRPr="00B62230">
        <w:rPr>
          <w:rFonts w:ascii="仿宋" w:eastAsia="仿宋" w:hAnsi="仿宋" w:cs="仿宋_GB2312" w:hint="eastAsia"/>
          <w:sz w:val="30"/>
          <w:szCs w:val="30"/>
        </w:rPr>
        <w:t xml:space="preserve">  </w:t>
      </w:r>
      <w:r w:rsidRPr="00B62230">
        <w:rPr>
          <w:rFonts w:ascii="仿宋" w:eastAsia="仿宋" w:hAnsi="仿宋" w:cs="仿宋_GB2312" w:hint="eastAsia"/>
          <w:sz w:val="30"/>
          <w:szCs w:val="30"/>
        </w:rPr>
        <w:t xml:space="preserve">唐  </w:t>
      </w:r>
      <w:proofErr w:type="gramStart"/>
      <w:r w:rsidRPr="00B62230">
        <w:rPr>
          <w:rFonts w:ascii="仿宋" w:eastAsia="仿宋" w:hAnsi="仿宋" w:cs="仿宋_GB2312" w:hint="eastAsia"/>
          <w:sz w:val="30"/>
          <w:szCs w:val="30"/>
        </w:rPr>
        <w:t>滢</w:t>
      </w:r>
      <w:proofErr w:type="gramEnd"/>
    </w:p>
    <w:p w:rsidR="006E151C" w:rsidRPr="00B62230" w:rsidRDefault="00C63A28" w:rsidP="00B6223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 xml:space="preserve">副主任：胡先奇 </w:t>
      </w:r>
      <w:proofErr w:type="gramStart"/>
      <w:r w:rsidRPr="00B62230">
        <w:rPr>
          <w:rFonts w:ascii="仿宋" w:eastAsia="仿宋" w:hAnsi="仿宋" w:cs="仿宋_GB2312" w:hint="eastAsia"/>
          <w:sz w:val="30"/>
          <w:szCs w:val="30"/>
        </w:rPr>
        <w:t>张吟松</w:t>
      </w:r>
      <w:proofErr w:type="gramEnd"/>
      <w:r w:rsidRPr="00B62230">
        <w:rPr>
          <w:rFonts w:ascii="仿宋" w:eastAsia="仿宋" w:hAnsi="仿宋" w:cs="仿宋_GB2312" w:hint="eastAsia"/>
          <w:sz w:val="30"/>
          <w:szCs w:val="30"/>
        </w:rPr>
        <w:t xml:space="preserve"> </w:t>
      </w:r>
    </w:p>
    <w:p w:rsidR="006E151C" w:rsidRPr="00B62230" w:rsidRDefault="00C63A28" w:rsidP="00B6223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>成员：各学院分管教学领导、相关职能部门领导</w:t>
      </w:r>
    </w:p>
    <w:p w:rsidR="006E151C" w:rsidRPr="00B62230" w:rsidRDefault="00C63A28" w:rsidP="00B6223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>办公室主任：胡先奇（兼）</w:t>
      </w:r>
    </w:p>
    <w:p w:rsidR="006E151C" w:rsidRPr="00B62230" w:rsidRDefault="00C63A28" w:rsidP="00B6223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 xml:space="preserve">工作人员：郭睿南 </w:t>
      </w:r>
      <w:r w:rsidR="00955AAF" w:rsidRPr="00B62230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B62230">
        <w:rPr>
          <w:rFonts w:ascii="仿宋" w:eastAsia="仿宋" w:hAnsi="仿宋" w:cs="仿宋_GB2312" w:hint="eastAsia"/>
          <w:sz w:val="30"/>
          <w:szCs w:val="30"/>
        </w:rPr>
        <w:t xml:space="preserve">余 </w:t>
      </w:r>
      <w:proofErr w:type="gramStart"/>
      <w:r w:rsidRPr="00B62230">
        <w:rPr>
          <w:rFonts w:ascii="仿宋" w:eastAsia="仿宋" w:hAnsi="仿宋" w:cs="仿宋_GB2312" w:hint="eastAsia"/>
          <w:sz w:val="30"/>
          <w:szCs w:val="30"/>
        </w:rPr>
        <w:t>莎</w:t>
      </w:r>
      <w:proofErr w:type="gramEnd"/>
      <w:r w:rsidRPr="00B62230">
        <w:rPr>
          <w:rFonts w:ascii="仿宋" w:eastAsia="仿宋" w:hAnsi="仿宋" w:cs="仿宋_GB2312" w:hint="eastAsia"/>
          <w:sz w:val="30"/>
          <w:szCs w:val="30"/>
        </w:rPr>
        <w:t xml:space="preserve">  刘玉英  </w:t>
      </w:r>
      <w:r w:rsidR="00883423">
        <w:rPr>
          <w:rFonts w:ascii="仿宋" w:eastAsia="仿宋" w:hAnsi="仿宋" w:cs="仿宋_GB2312" w:hint="eastAsia"/>
          <w:sz w:val="30"/>
          <w:szCs w:val="30"/>
        </w:rPr>
        <w:t>刘畅</w:t>
      </w:r>
    </w:p>
    <w:p w:rsidR="006E151C" w:rsidRPr="00B62230" w:rsidRDefault="00C63A28" w:rsidP="00B62230">
      <w:pPr>
        <w:spacing w:line="5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B62230">
        <w:rPr>
          <w:rFonts w:ascii="仿宋" w:eastAsia="仿宋" w:hAnsi="仿宋" w:cs="仿宋_GB2312" w:hint="eastAsia"/>
          <w:b/>
          <w:bCs/>
          <w:sz w:val="30"/>
          <w:szCs w:val="30"/>
        </w:rPr>
        <w:t>二、参赛资格及报名</w:t>
      </w:r>
    </w:p>
    <w:p w:rsidR="006E151C" w:rsidRPr="00B62230" w:rsidRDefault="00C63A28" w:rsidP="00B62230">
      <w:pPr>
        <w:tabs>
          <w:tab w:val="left" w:pos="2880"/>
        </w:tabs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2230">
        <w:rPr>
          <w:rFonts w:ascii="仿宋" w:eastAsia="仿宋" w:hAnsi="仿宋" w:cs="仿宋_GB2312"/>
          <w:sz w:val="30"/>
          <w:szCs w:val="30"/>
        </w:rPr>
        <w:t>1.</w:t>
      </w:r>
      <w:r w:rsidRPr="00B62230">
        <w:rPr>
          <w:rFonts w:ascii="仿宋" w:eastAsia="仿宋" w:hAnsi="仿宋" w:cs="仿宋_GB2312" w:hint="eastAsia"/>
          <w:sz w:val="30"/>
          <w:szCs w:val="30"/>
        </w:rPr>
        <w:t>参赛资格</w:t>
      </w:r>
    </w:p>
    <w:p w:rsidR="006E151C" w:rsidRPr="00B62230" w:rsidRDefault="00C63A28" w:rsidP="00B6223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62230">
        <w:rPr>
          <w:rFonts w:ascii="仿宋" w:eastAsia="仿宋" w:hAnsi="仿宋" w:cs="仿宋_GB2312" w:hint="eastAsia"/>
          <w:kern w:val="0"/>
          <w:sz w:val="30"/>
          <w:szCs w:val="30"/>
        </w:rPr>
        <w:t>凡我校35</w:t>
      </w:r>
      <w:r w:rsidRPr="00B62230">
        <w:rPr>
          <w:rFonts w:ascii="仿宋" w:eastAsia="仿宋" w:hAnsi="仿宋" w:cs="宋体" w:hint="eastAsia"/>
          <w:sz w:val="30"/>
          <w:szCs w:val="30"/>
        </w:rPr>
        <w:t>岁以下</w:t>
      </w:r>
      <w:r w:rsidRPr="00B62230">
        <w:rPr>
          <w:rFonts w:ascii="仿宋" w:eastAsia="仿宋" w:hAnsi="仿宋" w:cs="仿宋_GB2312" w:hint="eastAsia"/>
          <w:kern w:val="0"/>
          <w:sz w:val="30"/>
          <w:szCs w:val="30"/>
        </w:rPr>
        <w:t>在校中国籍</w:t>
      </w:r>
      <w:r w:rsidRPr="00B62230">
        <w:rPr>
          <w:rFonts w:ascii="仿宋" w:eastAsia="仿宋" w:hAnsi="仿宋" w:cs="仿宋_GB2312" w:hint="eastAsia"/>
          <w:sz w:val="30"/>
          <w:szCs w:val="30"/>
        </w:rPr>
        <w:t>本科生、研究生</w:t>
      </w:r>
      <w:r w:rsidR="008D50A5" w:rsidRPr="00B62230">
        <w:rPr>
          <w:rFonts w:ascii="仿宋" w:eastAsia="仿宋" w:hAnsi="仿宋" w:cs="仿宋_GB2312"/>
          <w:sz w:val="30"/>
          <w:szCs w:val="30"/>
        </w:rPr>
        <w:t>（留学生除外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）</w:t>
      </w:r>
      <w:r w:rsidRPr="00B62230">
        <w:rPr>
          <w:rFonts w:ascii="仿宋" w:eastAsia="仿宋" w:hAnsi="仿宋" w:cs="仿宋_GB2312" w:hint="eastAsia"/>
          <w:sz w:val="30"/>
          <w:szCs w:val="30"/>
        </w:rPr>
        <w:t>均可报名，曾获得往届</w:t>
      </w:r>
      <w:r w:rsidRPr="00B62230">
        <w:rPr>
          <w:rFonts w:ascii="仿宋" w:eastAsia="仿宋" w:hAnsi="仿宋" w:hint="eastAsia"/>
          <w:sz w:val="30"/>
          <w:szCs w:val="30"/>
        </w:rPr>
        <w:t>“</w:t>
      </w:r>
      <w:r w:rsidRPr="00B62230">
        <w:rPr>
          <w:rFonts w:ascii="仿宋" w:eastAsia="仿宋" w:hAnsi="仿宋" w:cs="仿宋_GB2312" w:hint="eastAsia"/>
          <w:sz w:val="30"/>
          <w:szCs w:val="30"/>
        </w:rPr>
        <w:t>外</w:t>
      </w:r>
      <w:proofErr w:type="gramStart"/>
      <w:r w:rsidRPr="00B62230">
        <w:rPr>
          <w:rFonts w:ascii="仿宋" w:eastAsia="仿宋" w:hAnsi="仿宋" w:cs="仿宋_GB2312" w:hint="eastAsia"/>
          <w:sz w:val="30"/>
          <w:szCs w:val="30"/>
        </w:rPr>
        <w:t>研</w:t>
      </w:r>
      <w:proofErr w:type="gramEnd"/>
      <w:r w:rsidRPr="00B62230">
        <w:rPr>
          <w:rFonts w:ascii="仿宋" w:eastAsia="仿宋" w:hAnsi="仿宋" w:cs="仿宋_GB2312" w:hint="eastAsia"/>
          <w:sz w:val="30"/>
          <w:szCs w:val="30"/>
        </w:rPr>
        <w:t>社杯</w:t>
      </w:r>
      <w:r w:rsidRPr="00B62230">
        <w:rPr>
          <w:rFonts w:ascii="仿宋" w:eastAsia="仿宋" w:hAnsi="仿宋" w:hint="eastAsia"/>
          <w:sz w:val="30"/>
          <w:szCs w:val="30"/>
        </w:rPr>
        <w:t>”</w:t>
      </w:r>
      <w:r w:rsidRPr="00B62230">
        <w:rPr>
          <w:rFonts w:ascii="仿宋" w:eastAsia="仿宋" w:hAnsi="仿宋" w:cs="仿宋_GB2312" w:hint="eastAsia"/>
          <w:sz w:val="30"/>
          <w:szCs w:val="30"/>
        </w:rPr>
        <w:t>全国英语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演讲</w:t>
      </w:r>
      <w:r w:rsidRPr="00B62230">
        <w:rPr>
          <w:rFonts w:ascii="仿宋" w:eastAsia="仿宋" w:hAnsi="仿宋" w:cs="仿宋_GB2312" w:hint="eastAsia"/>
          <w:sz w:val="30"/>
          <w:szCs w:val="30"/>
        </w:rPr>
        <w:t>大赛</w:t>
      </w:r>
      <w:r w:rsidR="001E02C9" w:rsidRPr="00B62230">
        <w:rPr>
          <w:rFonts w:ascii="仿宋" w:eastAsia="仿宋" w:hAnsi="仿宋" w:cs="仿宋_GB2312" w:hint="eastAsia"/>
          <w:sz w:val="30"/>
          <w:szCs w:val="30"/>
        </w:rPr>
        <w:t>、</w:t>
      </w:r>
      <w:r w:rsidR="001E02C9" w:rsidRPr="00B62230">
        <w:rPr>
          <w:rFonts w:ascii="仿宋" w:eastAsia="仿宋" w:hAnsi="仿宋" w:cs="仿宋_GB2312"/>
          <w:sz w:val="30"/>
          <w:szCs w:val="30"/>
        </w:rPr>
        <w:t>“</w:t>
      </w:r>
      <w:r w:rsidR="001E02C9" w:rsidRPr="00B62230">
        <w:rPr>
          <w:rFonts w:ascii="仿宋" w:eastAsia="仿宋" w:hAnsi="仿宋" w:cs="仿宋_GB2312" w:hint="eastAsia"/>
          <w:sz w:val="30"/>
          <w:szCs w:val="30"/>
        </w:rPr>
        <w:t>外</w:t>
      </w:r>
      <w:proofErr w:type="gramStart"/>
      <w:r w:rsidR="001E02C9" w:rsidRPr="00B62230">
        <w:rPr>
          <w:rFonts w:ascii="仿宋" w:eastAsia="仿宋" w:hAnsi="仿宋" w:cs="仿宋_GB2312" w:hint="eastAsia"/>
          <w:sz w:val="30"/>
          <w:szCs w:val="30"/>
        </w:rPr>
        <w:t>研</w:t>
      </w:r>
      <w:proofErr w:type="gramEnd"/>
      <w:r w:rsidR="001E02C9" w:rsidRPr="00B62230">
        <w:rPr>
          <w:rFonts w:ascii="仿宋" w:eastAsia="仿宋" w:hAnsi="仿宋" w:cs="仿宋_GB2312" w:hint="eastAsia"/>
          <w:sz w:val="30"/>
          <w:szCs w:val="30"/>
        </w:rPr>
        <w:t>社杯</w:t>
      </w:r>
      <w:r w:rsidR="001E02C9" w:rsidRPr="00B62230">
        <w:rPr>
          <w:rFonts w:ascii="仿宋" w:eastAsia="仿宋" w:hAnsi="仿宋" w:cs="仿宋_GB2312"/>
          <w:sz w:val="30"/>
          <w:szCs w:val="30"/>
        </w:rPr>
        <w:t>”</w:t>
      </w:r>
      <w:r w:rsidR="001E02C9" w:rsidRPr="00B62230">
        <w:rPr>
          <w:rFonts w:ascii="仿宋" w:eastAsia="仿宋" w:hAnsi="仿宋" w:cs="仿宋_GB2312" w:hint="eastAsia"/>
          <w:sz w:val="30"/>
          <w:szCs w:val="30"/>
        </w:rPr>
        <w:t>全国</w:t>
      </w:r>
      <w:r w:rsidR="001E02C9" w:rsidRPr="00B62230">
        <w:rPr>
          <w:rFonts w:ascii="仿宋" w:eastAsia="仿宋" w:hAnsi="仿宋" w:cs="仿宋_GB2312"/>
          <w:sz w:val="30"/>
          <w:szCs w:val="30"/>
        </w:rPr>
        <w:t>英语辩论赛出国</w:t>
      </w:r>
      <w:r w:rsidRPr="00B62230">
        <w:rPr>
          <w:rFonts w:ascii="仿宋" w:eastAsia="仿宋" w:hAnsi="仿宋" w:hint="eastAsia"/>
          <w:sz w:val="30"/>
          <w:szCs w:val="30"/>
        </w:rPr>
        <w:t>及港澳交流奖项的选手不包括在内。</w:t>
      </w:r>
    </w:p>
    <w:p w:rsidR="006E151C" w:rsidRPr="00B62230" w:rsidRDefault="00C63A28" w:rsidP="00B6223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62230">
        <w:rPr>
          <w:rFonts w:ascii="仿宋" w:eastAsia="仿宋" w:hAnsi="仿宋" w:cs="仿宋_GB2312"/>
          <w:sz w:val="30"/>
          <w:szCs w:val="30"/>
        </w:rPr>
        <w:t>2.</w:t>
      </w:r>
      <w:r w:rsidRPr="00B62230">
        <w:rPr>
          <w:rFonts w:ascii="仿宋" w:eastAsia="仿宋" w:hAnsi="仿宋" w:cs="仿宋_GB2312" w:hint="eastAsia"/>
          <w:sz w:val="30"/>
          <w:szCs w:val="30"/>
        </w:rPr>
        <w:t>报名</w:t>
      </w:r>
    </w:p>
    <w:p w:rsidR="00F0183A" w:rsidRPr="00B62230" w:rsidRDefault="00F0183A" w:rsidP="00B6223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>由</w:t>
      </w:r>
      <w:r w:rsidRPr="00B62230">
        <w:rPr>
          <w:rFonts w:ascii="仿宋" w:eastAsia="仿宋" w:hAnsi="仿宋" w:cs="仿宋_GB2312"/>
          <w:sz w:val="30"/>
          <w:szCs w:val="30"/>
        </w:rPr>
        <w:t>外语学院组织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全校全日制</w:t>
      </w:r>
      <w:r w:rsidR="008D50A5" w:rsidRPr="00B62230">
        <w:rPr>
          <w:rFonts w:ascii="仿宋" w:eastAsia="仿宋" w:hAnsi="仿宋" w:cs="仿宋_GB2312"/>
          <w:sz w:val="30"/>
          <w:szCs w:val="30"/>
        </w:rPr>
        <w:t>本科生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及研究生</w:t>
      </w:r>
      <w:r w:rsidR="008D50A5" w:rsidRPr="00B62230">
        <w:rPr>
          <w:rFonts w:ascii="仿宋" w:eastAsia="仿宋" w:hAnsi="仿宋" w:cs="仿宋_GB2312"/>
          <w:sz w:val="30"/>
          <w:szCs w:val="30"/>
        </w:rPr>
        <w:t>均报名参加（留学生除外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）云南农业大学海选赛</w:t>
      </w:r>
      <w:r w:rsidRPr="00B62230">
        <w:rPr>
          <w:rFonts w:ascii="仿宋" w:eastAsia="仿宋" w:hAnsi="仿宋" w:cs="仿宋_GB2312" w:hint="eastAsia"/>
          <w:sz w:val="30"/>
          <w:szCs w:val="30"/>
        </w:rPr>
        <w:t>，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选拔出</w:t>
      </w:r>
      <w:r w:rsidR="0027109D">
        <w:rPr>
          <w:rFonts w:ascii="仿宋" w:eastAsia="仿宋" w:hAnsi="仿宋" w:cs="仿宋_GB2312"/>
          <w:sz w:val="30"/>
          <w:szCs w:val="30"/>
        </w:rPr>
        <w:t>30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名</w:t>
      </w:r>
      <w:r w:rsidR="0027109D">
        <w:rPr>
          <w:rFonts w:ascii="仿宋" w:eastAsia="仿宋" w:hAnsi="仿宋" w:cs="仿宋_GB2312" w:hint="eastAsia"/>
          <w:sz w:val="30"/>
          <w:szCs w:val="30"/>
        </w:rPr>
        <w:t>（校本部20名</w:t>
      </w:r>
      <w:r w:rsidR="0027109D">
        <w:rPr>
          <w:rFonts w:ascii="仿宋" w:eastAsia="仿宋" w:hAnsi="仿宋" w:cs="仿宋_GB2312"/>
          <w:sz w:val="30"/>
          <w:szCs w:val="30"/>
        </w:rPr>
        <w:t>，普洱</w:t>
      </w:r>
      <w:r w:rsidR="0027109D">
        <w:rPr>
          <w:rFonts w:ascii="仿宋" w:eastAsia="仿宋" w:hAnsi="仿宋" w:cs="仿宋_GB2312" w:hint="eastAsia"/>
          <w:sz w:val="30"/>
          <w:szCs w:val="30"/>
        </w:rPr>
        <w:t>校区</w:t>
      </w:r>
      <w:r w:rsidR="0027109D">
        <w:rPr>
          <w:rFonts w:ascii="仿宋" w:eastAsia="仿宋" w:hAnsi="仿宋" w:cs="仿宋_GB2312" w:hint="eastAsia"/>
          <w:sz w:val="30"/>
          <w:szCs w:val="30"/>
        </w:rPr>
        <w:lastRenderedPageBreak/>
        <w:t>10名）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非英语专业学生及10</w:t>
      </w:r>
      <w:r w:rsidR="00D7296A" w:rsidRPr="00B62230">
        <w:rPr>
          <w:rFonts w:ascii="仿宋" w:eastAsia="仿宋" w:hAnsi="仿宋" w:cs="仿宋_GB2312" w:hint="eastAsia"/>
          <w:sz w:val="30"/>
          <w:szCs w:val="30"/>
        </w:rPr>
        <w:t>名英语专业学生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参加英语演讲统一培训及</w:t>
      </w:r>
      <w:r w:rsidR="008D50A5" w:rsidRPr="00B62230">
        <w:rPr>
          <w:rFonts w:ascii="仿宋" w:eastAsia="仿宋" w:hAnsi="仿宋" w:cs="仿宋_GB2312"/>
          <w:sz w:val="30"/>
          <w:szCs w:val="30"/>
        </w:rPr>
        <w:t>“外</w:t>
      </w:r>
      <w:proofErr w:type="gramStart"/>
      <w:r w:rsidR="008D50A5" w:rsidRPr="00B62230">
        <w:rPr>
          <w:rFonts w:ascii="仿宋" w:eastAsia="仿宋" w:hAnsi="仿宋" w:cs="仿宋_GB2312"/>
          <w:sz w:val="30"/>
          <w:szCs w:val="30"/>
        </w:rPr>
        <w:t>研</w:t>
      </w:r>
      <w:proofErr w:type="gramEnd"/>
      <w:r w:rsidR="008D50A5" w:rsidRPr="00B62230">
        <w:rPr>
          <w:rFonts w:ascii="仿宋" w:eastAsia="仿宋" w:hAnsi="仿宋" w:cs="仿宋_GB2312"/>
          <w:sz w:val="30"/>
          <w:szCs w:val="30"/>
        </w:rPr>
        <w:t>社杯”全国英语演讲大赛</w:t>
      </w:r>
      <w:r w:rsidR="008D50A5" w:rsidRPr="00B62230">
        <w:rPr>
          <w:rFonts w:ascii="仿宋" w:eastAsia="仿宋" w:hAnsi="仿宋" w:cs="仿宋_GB2312" w:hint="eastAsia"/>
          <w:sz w:val="30"/>
          <w:szCs w:val="30"/>
        </w:rPr>
        <w:t>云南农业大学初赛。</w:t>
      </w:r>
    </w:p>
    <w:p w:rsidR="006E151C" w:rsidRPr="00B62230" w:rsidRDefault="00C63A28" w:rsidP="00B62230">
      <w:pPr>
        <w:tabs>
          <w:tab w:val="left" w:pos="2610"/>
        </w:tabs>
        <w:spacing w:line="5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B62230">
        <w:rPr>
          <w:rFonts w:ascii="仿宋" w:eastAsia="仿宋" w:hAnsi="仿宋" w:cs="仿宋_GB2312" w:hint="eastAsia"/>
          <w:b/>
          <w:bCs/>
          <w:sz w:val="30"/>
          <w:szCs w:val="30"/>
        </w:rPr>
        <w:t>三、日程安排</w:t>
      </w:r>
      <w:r w:rsidRPr="00B62230">
        <w:rPr>
          <w:rFonts w:ascii="仿宋" w:eastAsia="仿宋" w:hAnsi="仿宋"/>
          <w:b/>
          <w:bCs/>
          <w:sz w:val="30"/>
          <w:szCs w:val="30"/>
        </w:rPr>
        <w:tab/>
      </w:r>
    </w:p>
    <w:p w:rsidR="006E151C" w:rsidRDefault="0027109D" w:rsidP="00B6223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普洱</w:t>
      </w:r>
      <w:r>
        <w:rPr>
          <w:rFonts w:ascii="仿宋" w:eastAsia="仿宋" w:hAnsi="仿宋" w:cs="仿宋_GB2312"/>
          <w:sz w:val="30"/>
          <w:szCs w:val="30"/>
        </w:rPr>
        <w:t>校区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比赛时间：10月</w:t>
      </w:r>
      <w:r>
        <w:rPr>
          <w:rFonts w:ascii="仿宋" w:eastAsia="仿宋" w:hAnsi="仿宋" w:cs="仿宋_GB2312" w:hint="eastAsia"/>
          <w:sz w:val="30"/>
          <w:szCs w:val="30"/>
        </w:rPr>
        <w:t>13日（星期日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）晚上19</w:t>
      </w:r>
      <w:r>
        <w:rPr>
          <w:rFonts w:ascii="仿宋" w:eastAsia="仿宋" w:hAnsi="仿宋" w:cs="仿宋_GB2312" w:hint="eastAsia"/>
          <w:sz w:val="30"/>
          <w:szCs w:val="30"/>
        </w:rPr>
        <w:t>: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0</w:t>
      </w:r>
      <w:r w:rsidR="00C63A28" w:rsidRPr="00B62230">
        <w:rPr>
          <w:rFonts w:ascii="仿宋" w:eastAsia="仿宋" w:hAnsi="仿宋" w:cs="仿宋_GB2312"/>
          <w:sz w:val="30"/>
          <w:szCs w:val="30"/>
        </w:rPr>
        <w:t>0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—</w:t>
      </w:r>
      <w:r>
        <w:rPr>
          <w:rFonts w:ascii="仿宋" w:eastAsia="仿宋" w:hAnsi="仿宋" w:cs="仿宋_GB2312" w:hint="eastAsia"/>
          <w:sz w:val="30"/>
          <w:szCs w:val="30"/>
        </w:rPr>
        <w:t>21: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00</w:t>
      </w:r>
    </w:p>
    <w:p w:rsidR="0027109D" w:rsidRDefault="0027109D" w:rsidP="00B6223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比赛地点：</w:t>
      </w:r>
      <w:r w:rsidR="0050140A">
        <w:rPr>
          <w:rFonts w:ascii="仿宋" w:eastAsia="仿宋" w:hAnsi="仿宋" w:cs="仿宋_GB2312" w:hint="eastAsia"/>
          <w:sz w:val="30"/>
          <w:szCs w:val="30"/>
        </w:rPr>
        <w:t>待定</w:t>
      </w:r>
    </w:p>
    <w:p w:rsidR="0027109D" w:rsidRPr="00B62230" w:rsidRDefault="0027109D" w:rsidP="00B6223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校本部比赛时间</w:t>
      </w:r>
      <w:r>
        <w:rPr>
          <w:rFonts w:ascii="仿宋" w:eastAsia="仿宋" w:hAnsi="仿宋" w:cs="仿宋_GB2312"/>
          <w:sz w:val="30"/>
          <w:szCs w:val="30"/>
        </w:rPr>
        <w:t>：</w:t>
      </w:r>
      <w:r>
        <w:rPr>
          <w:rFonts w:ascii="仿宋" w:eastAsia="仿宋" w:hAnsi="仿宋" w:cs="仿宋_GB2312" w:hint="eastAsia"/>
          <w:sz w:val="30"/>
          <w:szCs w:val="30"/>
        </w:rPr>
        <w:t>10月17日</w:t>
      </w:r>
      <w:r>
        <w:rPr>
          <w:rFonts w:ascii="仿宋" w:eastAsia="仿宋" w:hAnsi="仿宋" w:cs="仿宋_GB2312"/>
          <w:sz w:val="30"/>
          <w:szCs w:val="30"/>
        </w:rPr>
        <w:t>（</w:t>
      </w:r>
      <w:r>
        <w:rPr>
          <w:rFonts w:ascii="仿宋" w:eastAsia="仿宋" w:hAnsi="仿宋" w:cs="仿宋_GB2312" w:hint="eastAsia"/>
          <w:sz w:val="30"/>
          <w:szCs w:val="30"/>
        </w:rPr>
        <w:t>星期四</w:t>
      </w:r>
      <w:r>
        <w:rPr>
          <w:rFonts w:ascii="仿宋" w:eastAsia="仿宋" w:hAnsi="仿宋" w:cs="仿宋_GB2312"/>
          <w:sz w:val="30"/>
          <w:szCs w:val="30"/>
        </w:rPr>
        <w:t>）</w:t>
      </w:r>
      <w:r>
        <w:rPr>
          <w:rFonts w:ascii="仿宋" w:eastAsia="仿宋" w:hAnsi="仿宋" w:cs="仿宋_GB2312" w:hint="eastAsia"/>
          <w:sz w:val="30"/>
          <w:szCs w:val="30"/>
        </w:rPr>
        <w:t>晚上19:00</w:t>
      </w:r>
      <w:r>
        <w:rPr>
          <w:rFonts w:ascii="仿宋" w:eastAsia="仿宋" w:hAnsi="仿宋" w:cs="仿宋_GB2312"/>
          <w:sz w:val="30"/>
          <w:szCs w:val="30"/>
        </w:rPr>
        <w:t>—23</w:t>
      </w:r>
      <w:r>
        <w:rPr>
          <w:rFonts w:ascii="仿宋" w:eastAsia="仿宋" w:hAnsi="仿宋" w:cs="仿宋_GB2312" w:hint="eastAsia"/>
          <w:sz w:val="30"/>
          <w:szCs w:val="30"/>
        </w:rPr>
        <w:t>:00</w:t>
      </w:r>
    </w:p>
    <w:p w:rsidR="006E151C" w:rsidRDefault="0030630F" w:rsidP="00B6223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>比赛地点：</w:t>
      </w:r>
      <w:proofErr w:type="gramStart"/>
      <w:r w:rsidR="008D50A5" w:rsidRPr="00B62230">
        <w:rPr>
          <w:rFonts w:ascii="仿宋" w:eastAsia="仿宋" w:hAnsi="仿宋" w:cs="仿宋_GB2312" w:hint="eastAsia"/>
          <w:sz w:val="30"/>
          <w:szCs w:val="30"/>
        </w:rPr>
        <w:t>耕读楼</w:t>
      </w:r>
      <w:proofErr w:type="gramEnd"/>
      <w:r w:rsidR="008D50A5" w:rsidRPr="00B62230">
        <w:rPr>
          <w:rFonts w:ascii="仿宋" w:eastAsia="仿宋" w:hAnsi="仿宋" w:cs="仿宋_GB2312" w:hint="eastAsia"/>
          <w:sz w:val="30"/>
          <w:szCs w:val="30"/>
        </w:rPr>
        <w:t>二楼</w:t>
      </w:r>
      <w:r w:rsidR="008D50A5" w:rsidRPr="00B62230">
        <w:rPr>
          <w:rFonts w:ascii="仿宋" w:eastAsia="仿宋" w:hAnsi="仿宋" w:cs="仿宋_GB2312"/>
          <w:sz w:val="30"/>
          <w:szCs w:val="30"/>
        </w:rPr>
        <w:t>报告厅</w:t>
      </w:r>
    </w:p>
    <w:p w:rsidR="0027109D" w:rsidRPr="00B62230" w:rsidRDefault="0027109D" w:rsidP="00B6223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6E151C" w:rsidRPr="00B62230" w:rsidRDefault="00C63A28" w:rsidP="00B62230">
      <w:pPr>
        <w:spacing w:line="5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B62230">
        <w:rPr>
          <w:rFonts w:ascii="仿宋" w:eastAsia="仿宋" w:hAnsi="仿宋" w:cs="仿宋_GB2312" w:hint="eastAsia"/>
          <w:b/>
          <w:bCs/>
          <w:sz w:val="30"/>
          <w:szCs w:val="30"/>
        </w:rPr>
        <w:t>四、比赛环节</w:t>
      </w:r>
    </w:p>
    <w:p w:rsidR="00F0183A" w:rsidRPr="003A6920" w:rsidRDefault="00F0183A" w:rsidP="003A6920">
      <w:pPr>
        <w:spacing w:line="360" w:lineRule="auto"/>
        <w:ind w:firstLineChars="200" w:firstLine="600"/>
        <w:rPr>
          <w:sz w:val="32"/>
          <w:szCs w:val="28"/>
        </w:rPr>
      </w:pPr>
      <w:r w:rsidRPr="00B62230">
        <w:rPr>
          <w:rFonts w:ascii="仿宋" w:eastAsia="仿宋" w:hAnsi="仿宋" w:cs="仿宋_GB2312"/>
          <w:sz w:val="30"/>
          <w:szCs w:val="30"/>
        </w:rPr>
        <w:t>比赛由定题演讲、回答问题和即兴演讲三部分组成，其中定题演讲的题目以大赛组委会公布的定题演讲题目视频为依据，自定小标题进行3分钟英语演讲。定题演讲题目为“</w:t>
      </w:r>
      <w:r w:rsidR="003A6920" w:rsidRPr="00B75674">
        <w:rPr>
          <w:rFonts w:hint="eastAsia"/>
          <w:sz w:val="32"/>
          <w:szCs w:val="28"/>
        </w:rPr>
        <w:t>My Big Story in 2049</w:t>
      </w:r>
      <w:r w:rsidRPr="00B62230">
        <w:rPr>
          <w:rFonts w:ascii="仿宋" w:eastAsia="仿宋" w:hAnsi="仿宋" w:cs="仿宋" w:hint="eastAsia"/>
          <w:sz w:val="30"/>
          <w:szCs w:val="30"/>
        </w:rPr>
        <w:t>”</w:t>
      </w:r>
      <w:r w:rsidRPr="00B62230">
        <w:rPr>
          <w:rFonts w:ascii="仿宋" w:eastAsia="仿宋" w:hAnsi="仿宋" w:cs="仿宋_GB2312"/>
          <w:sz w:val="30"/>
          <w:szCs w:val="30"/>
        </w:rPr>
        <w:t>，视频请见</w:t>
      </w:r>
      <w:proofErr w:type="gramStart"/>
      <w:r w:rsidRPr="00B62230">
        <w:rPr>
          <w:rFonts w:ascii="仿宋" w:eastAsia="仿宋" w:hAnsi="仿宋" w:cs="仿宋_GB2312"/>
          <w:sz w:val="30"/>
          <w:szCs w:val="30"/>
        </w:rPr>
        <w:t>大赛官网</w:t>
      </w:r>
      <w:proofErr w:type="gramEnd"/>
      <w:r w:rsidRPr="00B62230">
        <w:rPr>
          <w:rFonts w:ascii="仿宋" w:eastAsia="仿宋" w:hAnsi="仿宋" w:cs="仿宋_GB2312"/>
          <w:noProof/>
          <w:sz w:val="30"/>
          <w:szCs w:val="30"/>
        </w:rPr>
        <w:drawing>
          <wp:inline distT="0" distB="0" distL="0" distR="0" wp14:anchorId="15F31499" wp14:editId="296A002F">
            <wp:extent cx="190500" cy="142875"/>
            <wp:effectExtent l="0" t="0" r="0" b="9525"/>
            <wp:docPr id="1" name="图片 1" descr="C:\Users\LENOVO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230">
        <w:rPr>
          <w:rFonts w:ascii="仿宋" w:eastAsia="仿宋" w:hAnsi="仿宋" w:cs="仿宋_GB2312"/>
          <w:sz w:val="30"/>
          <w:szCs w:val="30"/>
        </w:rPr>
        <w:t>http://uchallenge.unipus.cn</w:t>
      </w:r>
      <w:r w:rsidRPr="00B62230">
        <w:rPr>
          <w:rFonts w:ascii="宋体" w:hAnsi="宋体" w:cs="宋体" w:hint="eastAsia"/>
          <w:sz w:val="30"/>
          <w:szCs w:val="30"/>
        </w:rPr>
        <w:t> </w:t>
      </w:r>
      <w:r w:rsidRPr="00B62230">
        <w:rPr>
          <w:rFonts w:ascii="仿宋" w:eastAsia="仿宋" w:hAnsi="仿宋" w:cs="仿宋_GB2312"/>
          <w:sz w:val="30"/>
          <w:szCs w:val="30"/>
        </w:rPr>
        <w:t>。回答问题环节由提问评委</w:t>
      </w:r>
      <w:proofErr w:type="gramStart"/>
      <w:r w:rsidRPr="00B62230">
        <w:rPr>
          <w:rFonts w:ascii="仿宋" w:eastAsia="仿宋" w:hAnsi="仿宋" w:cs="仿宋_GB2312"/>
          <w:sz w:val="30"/>
          <w:szCs w:val="30"/>
        </w:rPr>
        <w:t>就选手</w:t>
      </w:r>
      <w:proofErr w:type="gramEnd"/>
      <w:r w:rsidRPr="00B62230">
        <w:rPr>
          <w:rFonts w:ascii="仿宋" w:eastAsia="仿宋" w:hAnsi="仿宋" w:cs="仿宋_GB2312"/>
          <w:sz w:val="30"/>
          <w:szCs w:val="30"/>
        </w:rPr>
        <w:t>定题演讲的内容提两个问题，选手回答时间为每个问题1分钟；即兴演讲时间为2分钟，题目由参赛选手提前15分钟抽取。</w:t>
      </w:r>
    </w:p>
    <w:p w:rsidR="006E151C" w:rsidRPr="00B62230" w:rsidRDefault="00C63A28" w:rsidP="00B62230">
      <w:pPr>
        <w:spacing w:line="5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B62230">
        <w:rPr>
          <w:rFonts w:ascii="仿宋" w:eastAsia="仿宋" w:hAnsi="仿宋" w:cs="仿宋_GB2312" w:hint="eastAsia"/>
          <w:b/>
          <w:bCs/>
          <w:sz w:val="30"/>
          <w:szCs w:val="30"/>
        </w:rPr>
        <w:t>五、奖励</w:t>
      </w:r>
    </w:p>
    <w:p w:rsidR="00AC7D87" w:rsidRPr="00B62230" w:rsidRDefault="001E02C9" w:rsidP="00B62230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62230">
        <w:rPr>
          <w:rFonts w:ascii="仿宋" w:eastAsia="仿宋" w:hAnsi="仿宋" w:cs="仿宋_GB2312" w:hint="eastAsia"/>
          <w:sz w:val="30"/>
          <w:szCs w:val="30"/>
        </w:rPr>
        <w:t>选派</w:t>
      </w:r>
      <w:r w:rsidR="00C63A28" w:rsidRPr="00B62230">
        <w:rPr>
          <w:rFonts w:ascii="仿宋" w:eastAsia="仿宋" w:hAnsi="仿宋" w:cs="仿宋_GB2312"/>
          <w:sz w:val="30"/>
          <w:szCs w:val="30"/>
        </w:rPr>
        <w:t>2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名（其中</w:t>
      </w:r>
      <w:r w:rsidR="00C63A28" w:rsidRPr="00B62230">
        <w:rPr>
          <w:rFonts w:ascii="仿宋" w:eastAsia="仿宋" w:hAnsi="仿宋" w:cs="仿宋_GB2312"/>
          <w:sz w:val="30"/>
          <w:szCs w:val="30"/>
        </w:rPr>
        <w:t>1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名学生为英语专业学生，</w:t>
      </w:r>
      <w:r w:rsidR="00C63A28" w:rsidRPr="00B62230">
        <w:rPr>
          <w:rFonts w:ascii="仿宋" w:eastAsia="仿宋" w:hAnsi="仿宋" w:cs="仿宋_GB2312"/>
          <w:sz w:val="30"/>
          <w:szCs w:val="30"/>
        </w:rPr>
        <w:t>1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名学生为非英语专业学生）选手将代表学校参加云南赛区复赛。</w:t>
      </w:r>
    </w:p>
    <w:p w:rsidR="006E151C" w:rsidRPr="00B62230" w:rsidRDefault="00C63A28" w:rsidP="00B62230">
      <w:pPr>
        <w:spacing w:line="5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B62230">
        <w:rPr>
          <w:rFonts w:ascii="仿宋" w:eastAsia="仿宋" w:hAnsi="仿宋" w:cs="仿宋_GB2312" w:hint="eastAsia"/>
          <w:b/>
          <w:bCs/>
          <w:sz w:val="30"/>
          <w:szCs w:val="30"/>
        </w:rPr>
        <w:t>六、注意事项</w:t>
      </w:r>
    </w:p>
    <w:p w:rsidR="006E151C" w:rsidRPr="00B62230" w:rsidRDefault="00C63A28" w:rsidP="00B62230">
      <w:pPr>
        <w:spacing w:line="500" w:lineRule="exact"/>
        <w:rPr>
          <w:rFonts w:ascii="仿宋" w:eastAsia="仿宋" w:hAnsi="仿宋"/>
          <w:sz w:val="30"/>
          <w:szCs w:val="30"/>
        </w:rPr>
      </w:pPr>
      <w:r w:rsidRPr="00B62230">
        <w:rPr>
          <w:rFonts w:ascii="仿宋" w:eastAsia="仿宋" w:hAnsi="仿宋" w:cs="仿宋_GB2312"/>
          <w:sz w:val="30"/>
          <w:szCs w:val="30"/>
        </w:rPr>
        <w:t xml:space="preserve">    </w:t>
      </w:r>
      <w:r w:rsidR="00227CF7" w:rsidRPr="00B62230">
        <w:rPr>
          <w:rFonts w:ascii="仿宋" w:eastAsia="仿宋" w:hAnsi="仿宋" w:cs="仿宋_GB2312" w:hint="eastAsia"/>
          <w:sz w:val="30"/>
          <w:szCs w:val="30"/>
        </w:rPr>
        <w:t xml:space="preserve">  </w:t>
      </w:r>
      <w:r w:rsidRPr="00B62230">
        <w:rPr>
          <w:rFonts w:ascii="仿宋" w:eastAsia="仿宋" w:hAnsi="仿宋" w:cs="仿宋_GB2312" w:hint="eastAsia"/>
          <w:sz w:val="30"/>
          <w:szCs w:val="30"/>
        </w:rPr>
        <w:t>请参赛选手提前</w:t>
      </w:r>
      <w:r w:rsidRPr="00B62230">
        <w:rPr>
          <w:rFonts w:ascii="仿宋" w:eastAsia="仿宋" w:hAnsi="仿宋" w:cs="仿宋_GB2312"/>
          <w:sz w:val="30"/>
          <w:szCs w:val="30"/>
        </w:rPr>
        <w:t>30</w:t>
      </w:r>
      <w:r w:rsidRPr="00B62230">
        <w:rPr>
          <w:rFonts w:ascii="仿宋" w:eastAsia="仿宋" w:hAnsi="仿宋" w:cs="仿宋_GB2312" w:hint="eastAsia"/>
          <w:sz w:val="30"/>
          <w:szCs w:val="30"/>
        </w:rPr>
        <w:t>分钟到达比赛场地。</w:t>
      </w:r>
    </w:p>
    <w:p w:rsidR="0030630F" w:rsidRDefault="0030630F" w:rsidP="00B62230">
      <w:pPr>
        <w:spacing w:line="500" w:lineRule="exact"/>
        <w:ind w:leftChars="284" w:left="1496" w:hangingChars="300" w:hanging="900"/>
        <w:rPr>
          <w:rFonts w:ascii="仿宋" w:eastAsia="仿宋" w:hAnsi="仿宋" w:cs="仿宋_GB2312"/>
          <w:sz w:val="30"/>
          <w:szCs w:val="30"/>
        </w:rPr>
      </w:pPr>
    </w:p>
    <w:p w:rsidR="00B62230" w:rsidRPr="00B62230" w:rsidRDefault="00B62230" w:rsidP="00B62230">
      <w:pPr>
        <w:spacing w:line="500" w:lineRule="exact"/>
        <w:ind w:leftChars="284" w:left="1496" w:hangingChars="300" w:hanging="900"/>
        <w:rPr>
          <w:rFonts w:ascii="仿宋" w:eastAsia="仿宋" w:hAnsi="仿宋" w:cs="仿宋_GB2312"/>
          <w:sz w:val="30"/>
          <w:szCs w:val="30"/>
        </w:rPr>
      </w:pPr>
    </w:p>
    <w:p w:rsidR="000A00A4" w:rsidRPr="00B62230" w:rsidRDefault="000A00A4" w:rsidP="00B62230">
      <w:pPr>
        <w:spacing w:line="500" w:lineRule="exact"/>
        <w:ind w:right="920"/>
        <w:rPr>
          <w:rFonts w:ascii="仿宋" w:eastAsia="仿宋" w:hAnsi="仿宋" w:cs="仿宋_GB2312"/>
          <w:sz w:val="30"/>
          <w:szCs w:val="30"/>
        </w:rPr>
      </w:pPr>
      <w:r w:rsidRPr="00B62230">
        <w:rPr>
          <w:rFonts w:ascii="仿宋" w:eastAsia="仿宋" w:hAnsi="仿宋" w:hint="eastAsia"/>
          <w:sz w:val="30"/>
          <w:szCs w:val="30"/>
        </w:rPr>
        <w:t xml:space="preserve">                                           </w:t>
      </w:r>
      <w:r w:rsidR="008D50A5" w:rsidRPr="00B62230">
        <w:rPr>
          <w:rFonts w:ascii="仿宋" w:eastAsia="仿宋" w:hAnsi="仿宋"/>
          <w:sz w:val="30"/>
          <w:szCs w:val="30"/>
        </w:rPr>
        <w:t xml:space="preserve"> </w:t>
      </w:r>
      <w:r w:rsidRPr="00B62230">
        <w:rPr>
          <w:rFonts w:ascii="仿宋" w:eastAsia="仿宋" w:hAnsi="仿宋" w:hint="eastAsia"/>
          <w:sz w:val="30"/>
          <w:szCs w:val="30"/>
        </w:rPr>
        <w:t>教务处</w:t>
      </w:r>
    </w:p>
    <w:p w:rsidR="006E151C" w:rsidRPr="003A6920" w:rsidRDefault="003A6920" w:rsidP="003A6920">
      <w:pPr>
        <w:spacing w:line="500" w:lineRule="exact"/>
        <w:ind w:right="470"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2019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年</w:t>
      </w:r>
      <w:r w:rsidR="00227CF7" w:rsidRPr="00B62230">
        <w:rPr>
          <w:rFonts w:ascii="仿宋" w:eastAsia="仿宋" w:hAnsi="仿宋" w:cs="仿宋_GB2312" w:hint="eastAsia"/>
          <w:sz w:val="30"/>
          <w:szCs w:val="30"/>
        </w:rPr>
        <w:t>10月</w:t>
      </w:r>
      <w:r>
        <w:rPr>
          <w:rFonts w:ascii="仿宋" w:eastAsia="仿宋" w:hAnsi="仿宋" w:cs="仿宋_GB2312" w:hint="eastAsia"/>
          <w:sz w:val="30"/>
          <w:szCs w:val="30"/>
        </w:rPr>
        <w:t>10</w:t>
      </w:r>
      <w:r w:rsidR="00C63A28" w:rsidRPr="00B62230">
        <w:rPr>
          <w:rFonts w:ascii="仿宋" w:eastAsia="仿宋" w:hAnsi="仿宋" w:cs="仿宋_GB2312" w:hint="eastAsia"/>
          <w:sz w:val="30"/>
          <w:szCs w:val="30"/>
        </w:rPr>
        <w:t>日</w:t>
      </w:r>
      <w:bookmarkEnd w:id="0"/>
    </w:p>
    <w:sectPr w:rsidR="006E151C" w:rsidRPr="003A6920">
      <w:footerReference w:type="default" r:id="rId10"/>
      <w:pgSz w:w="11906" w:h="16838"/>
      <w:pgMar w:top="1985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39" w:rsidRDefault="003A3139">
      <w:r>
        <w:separator/>
      </w:r>
    </w:p>
  </w:endnote>
  <w:endnote w:type="continuationSeparator" w:id="0">
    <w:p w:rsidR="003A3139" w:rsidRDefault="003A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1C" w:rsidRDefault="00C63A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D15">
      <w:rPr>
        <w:rStyle w:val="a5"/>
        <w:noProof/>
      </w:rPr>
      <w:t>2</w:t>
    </w:r>
    <w:r>
      <w:rPr>
        <w:rStyle w:val="a5"/>
      </w:rPr>
      <w:fldChar w:fldCharType="end"/>
    </w:r>
  </w:p>
  <w:p w:rsidR="006E151C" w:rsidRDefault="006E15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39" w:rsidRDefault="003A3139">
      <w:r>
        <w:separator/>
      </w:r>
    </w:p>
  </w:footnote>
  <w:footnote w:type="continuationSeparator" w:id="0">
    <w:p w:rsidR="003A3139" w:rsidRDefault="003A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15"/>
    <w:rsid w:val="0001593B"/>
    <w:rsid w:val="0002140E"/>
    <w:rsid w:val="00035F90"/>
    <w:rsid w:val="00046834"/>
    <w:rsid w:val="0007403A"/>
    <w:rsid w:val="000961FD"/>
    <w:rsid w:val="000A00A4"/>
    <w:rsid w:val="000B41F3"/>
    <w:rsid w:val="000B6288"/>
    <w:rsid w:val="000C2B88"/>
    <w:rsid w:val="000D3025"/>
    <w:rsid w:val="000F0963"/>
    <w:rsid w:val="000F3FDB"/>
    <w:rsid w:val="000F709B"/>
    <w:rsid w:val="00107A2C"/>
    <w:rsid w:val="0012283F"/>
    <w:rsid w:val="0012298B"/>
    <w:rsid w:val="0013597D"/>
    <w:rsid w:val="00142F97"/>
    <w:rsid w:val="00157346"/>
    <w:rsid w:val="00177CC5"/>
    <w:rsid w:val="00190628"/>
    <w:rsid w:val="0019583B"/>
    <w:rsid w:val="001A7ACF"/>
    <w:rsid w:val="001D03F7"/>
    <w:rsid w:val="001E02C9"/>
    <w:rsid w:val="00211F72"/>
    <w:rsid w:val="00227CF7"/>
    <w:rsid w:val="002369F8"/>
    <w:rsid w:val="002514DF"/>
    <w:rsid w:val="00263B9F"/>
    <w:rsid w:val="00263C2D"/>
    <w:rsid w:val="0027109D"/>
    <w:rsid w:val="00280709"/>
    <w:rsid w:val="0028290C"/>
    <w:rsid w:val="00286FE8"/>
    <w:rsid w:val="002A0B3E"/>
    <w:rsid w:val="002A17F8"/>
    <w:rsid w:val="002C3060"/>
    <w:rsid w:val="002D051B"/>
    <w:rsid w:val="002E14DA"/>
    <w:rsid w:val="002F6BF3"/>
    <w:rsid w:val="002F787A"/>
    <w:rsid w:val="0030351E"/>
    <w:rsid w:val="0030630F"/>
    <w:rsid w:val="003071E8"/>
    <w:rsid w:val="00327325"/>
    <w:rsid w:val="003437A2"/>
    <w:rsid w:val="003460FF"/>
    <w:rsid w:val="00347AB9"/>
    <w:rsid w:val="00357864"/>
    <w:rsid w:val="003A3139"/>
    <w:rsid w:val="003A6920"/>
    <w:rsid w:val="003B46FC"/>
    <w:rsid w:val="004043AD"/>
    <w:rsid w:val="0042201E"/>
    <w:rsid w:val="00470873"/>
    <w:rsid w:val="00472F97"/>
    <w:rsid w:val="00484D66"/>
    <w:rsid w:val="00491808"/>
    <w:rsid w:val="004B0676"/>
    <w:rsid w:val="004E0678"/>
    <w:rsid w:val="004E0FF1"/>
    <w:rsid w:val="004F0FF3"/>
    <w:rsid w:val="004F1DF0"/>
    <w:rsid w:val="0050140A"/>
    <w:rsid w:val="00506028"/>
    <w:rsid w:val="00506EAB"/>
    <w:rsid w:val="0051796E"/>
    <w:rsid w:val="00524D52"/>
    <w:rsid w:val="00556FFE"/>
    <w:rsid w:val="0057269B"/>
    <w:rsid w:val="00577189"/>
    <w:rsid w:val="005856FA"/>
    <w:rsid w:val="00592402"/>
    <w:rsid w:val="005A7232"/>
    <w:rsid w:val="005B05CC"/>
    <w:rsid w:val="005B3E13"/>
    <w:rsid w:val="006022B7"/>
    <w:rsid w:val="0060275A"/>
    <w:rsid w:val="006042EA"/>
    <w:rsid w:val="0061394B"/>
    <w:rsid w:val="0063432F"/>
    <w:rsid w:val="00683CC3"/>
    <w:rsid w:val="006879E1"/>
    <w:rsid w:val="006968C7"/>
    <w:rsid w:val="006A6D83"/>
    <w:rsid w:val="006A7D74"/>
    <w:rsid w:val="006B7BED"/>
    <w:rsid w:val="006E151C"/>
    <w:rsid w:val="006F2129"/>
    <w:rsid w:val="007316BA"/>
    <w:rsid w:val="0073388E"/>
    <w:rsid w:val="007530BF"/>
    <w:rsid w:val="007772F0"/>
    <w:rsid w:val="00787B47"/>
    <w:rsid w:val="00797B3B"/>
    <w:rsid w:val="007A1000"/>
    <w:rsid w:val="007C38DC"/>
    <w:rsid w:val="007D5D24"/>
    <w:rsid w:val="007F2F17"/>
    <w:rsid w:val="007F487B"/>
    <w:rsid w:val="00800BCF"/>
    <w:rsid w:val="00810432"/>
    <w:rsid w:val="00813A70"/>
    <w:rsid w:val="00835FB6"/>
    <w:rsid w:val="008360DD"/>
    <w:rsid w:val="008537D0"/>
    <w:rsid w:val="008614FB"/>
    <w:rsid w:val="00877925"/>
    <w:rsid w:val="00883423"/>
    <w:rsid w:val="008956F4"/>
    <w:rsid w:val="008B0A60"/>
    <w:rsid w:val="008B7C01"/>
    <w:rsid w:val="008D50A5"/>
    <w:rsid w:val="008F1A92"/>
    <w:rsid w:val="00916BF4"/>
    <w:rsid w:val="00922D26"/>
    <w:rsid w:val="00932246"/>
    <w:rsid w:val="00955AAF"/>
    <w:rsid w:val="0097236C"/>
    <w:rsid w:val="0097317D"/>
    <w:rsid w:val="0097642E"/>
    <w:rsid w:val="00987E49"/>
    <w:rsid w:val="009A109E"/>
    <w:rsid w:val="009D10FE"/>
    <w:rsid w:val="00A06C1D"/>
    <w:rsid w:val="00A14354"/>
    <w:rsid w:val="00A569FF"/>
    <w:rsid w:val="00A62031"/>
    <w:rsid w:val="00A77060"/>
    <w:rsid w:val="00A83B54"/>
    <w:rsid w:val="00A954F6"/>
    <w:rsid w:val="00AB3954"/>
    <w:rsid w:val="00AC45E0"/>
    <w:rsid w:val="00AC6E53"/>
    <w:rsid w:val="00AC7D87"/>
    <w:rsid w:val="00AD0832"/>
    <w:rsid w:val="00AE761A"/>
    <w:rsid w:val="00AF3A01"/>
    <w:rsid w:val="00B0547C"/>
    <w:rsid w:val="00B20776"/>
    <w:rsid w:val="00B412D9"/>
    <w:rsid w:val="00B54F0F"/>
    <w:rsid w:val="00B57A48"/>
    <w:rsid w:val="00B6156D"/>
    <w:rsid w:val="00B62230"/>
    <w:rsid w:val="00B74E10"/>
    <w:rsid w:val="00BC42FE"/>
    <w:rsid w:val="00BE2892"/>
    <w:rsid w:val="00BE7C4A"/>
    <w:rsid w:val="00C03489"/>
    <w:rsid w:val="00C05215"/>
    <w:rsid w:val="00C20174"/>
    <w:rsid w:val="00C43786"/>
    <w:rsid w:val="00C5675B"/>
    <w:rsid w:val="00C63A28"/>
    <w:rsid w:val="00C67A3C"/>
    <w:rsid w:val="00C866BB"/>
    <w:rsid w:val="00C96E42"/>
    <w:rsid w:val="00CA3F38"/>
    <w:rsid w:val="00CC3BFD"/>
    <w:rsid w:val="00CD6FF4"/>
    <w:rsid w:val="00CF0B83"/>
    <w:rsid w:val="00D009A9"/>
    <w:rsid w:val="00D14460"/>
    <w:rsid w:val="00D17DFA"/>
    <w:rsid w:val="00D25B38"/>
    <w:rsid w:val="00D310D8"/>
    <w:rsid w:val="00D31987"/>
    <w:rsid w:val="00D36E54"/>
    <w:rsid w:val="00D37462"/>
    <w:rsid w:val="00D7296A"/>
    <w:rsid w:val="00D7614B"/>
    <w:rsid w:val="00DB07C1"/>
    <w:rsid w:val="00DD3AFF"/>
    <w:rsid w:val="00DE3E11"/>
    <w:rsid w:val="00E3060A"/>
    <w:rsid w:val="00E31E69"/>
    <w:rsid w:val="00E50E15"/>
    <w:rsid w:val="00E84BD2"/>
    <w:rsid w:val="00E84DD6"/>
    <w:rsid w:val="00EB1D48"/>
    <w:rsid w:val="00EC042D"/>
    <w:rsid w:val="00EE0686"/>
    <w:rsid w:val="00EE0864"/>
    <w:rsid w:val="00EE6D15"/>
    <w:rsid w:val="00F0183A"/>
    <w:rsid w:val="00F0781C"/>
    <w:rsid w:val="00F223BE"/>
    <w:rsid w:val="00F362B4"/>
    <w:rsid w:val="00F4025C"/>
    <w:rsid w:val="00F83404"/>
    <w:rsid w:val="00F8670D"/>
    <w:rsid w:val="01735151"/>
    <w:rsid w:val="02137D82"/>
    <w:rsid w:val="02EF60DE"/>
    <w:rsid w:val="03055C5E"/>
    <w:rsid w:val="050A1CB1"/>
    <w:rsid w:val="05990146"/>
    <w:rsid w:val="05E63242"/>
    <w:rsid w:val="0A67486B"/>
    <w:rsid w:val="0A6A4744"/>
    <w:rsid w:val="0ECC2205"/>
    <w:rsid w:val="0F5A00CF"/>
    <w:rsid w:val="102002ED"/>
    <w:rsid w:val="10623679"/>
    <w:rsid w:val="10806C00"/>
    <w:rsid w:val="11D56DA3"/>
    <w:rsid w:val="144D2B02"/>
    <w:rsid w:val="197B2522"/>
    <w:rsid w:val="199113E9"/>
    <w:rsid w:val="1A5845AC"/>
    <w:rsid w:val="1AE42A94"/>
    <w:rsid w:val="1B5E7257"/>
    <w:rsid w:val="1C493536"/>
    <w:rsid w:val="1D5013C4"/>
    <w:rsid w:val="1D694377"/>
    <w:rsid w:val="220557A3"/>
    <w:rsid w:val="25E9524A"/>
    <w:rsid w:val="28E1084F"/>
    <w:rsid w:val="35447302"/>
    <w:rsid w:val="37BD1254"/>
    <w:rsid w:val="3DD17BBF"/>
    <w:rsid w:val="4142731B"/>
    <w:rsid w:val="42236FD2"/>
    <w:rsid w:val="433F01F2"/>
    <w:rsid w:val="44EF379C"/>
    <w:rsid w:val="46816916"/>
    <w:rsid w:val="4994316D"/>
    <w:rsid w:val="4E1033B9"/>
    <w:rsid w:val="4E5513B1"/>
    <w:rsid w:val="4E641B2D"/>
    <w:rsid w:val="54452C3E"/>
    <w:rsid w:val="548576C2"/>
    <w:rsid w:val="54967F55"/>
    <w:rsid w:val="54D45C9D"/>
    <w:rsid w:val="597E2D08"/>
    <w:rsid w:val="5AA93365"/>
    <w:rsid w:val="5BC27454"/>
    <w:rsid w:val="5BCC3431"/>
    <w:rsid w:val="5FB40A34"/>
    <w:rsid w:val="609E51B8"/>
    <w:rsid w:val="60D5513D"/>
    <w:rsid w:val="636B3611"/>
    <w:rsid w:val="63D14029"/>
    <w:rsid w:val="63FF3C87"/>
    <w:rsid w:val="647C6F49"/>
    <w:rsid w:val="64CF4A09"/>
    <w:rsid w:val="6A281585"/>
    <w:rsid w:val="6A4C24A3"/>
    <w:rsid w:val="73C827D0"/>
    <w:rsid w:val="746D0A3B"/>
    <w:rsid w:val="76C65725"/>
    <w:rsid w:val="7A391F9E"/>
    <w:rsid w:val="7AAE30BC"/>
    <w:rsid w:val="7AE7249B"/>
    <w:rsid w:val="7ECB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styleId="a6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7">
    <w:name w:val="Hyperlink"/>
    <w:basedOn w:val="a0"/>
    <w:uiPriority w:val="99"/>
    <w:qFormat/>
    <w:rPr>
      <w:color w:val="0000FF"/>
      <w:u w:val="none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BE7C4A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4F0F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F0F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styleId="a6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7">
    <w:name w:val="Hyperlink"/>
    <w:basedOn w:val="a0"/>
    <w:uiPriority w:val="99"/>
    <w:qFormat/>
    <w:rPr>
      <w:color w:val="0000FF"/>
      <w:u w:val="none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BE7C4A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4F0F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F0F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3AA8F-F92F-4794-A8DA-DA0BE417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赵燕妮</cp:lastModifiedBy>
  <cp:revision>6</cp:revision>
  <dcterms:created xsi:type="dcterms:W3CDTF">2019-10-10T01:44:00Z</dcterms:created>
  <dcterms:modified xsi:type="dcterms:W3CDTF">2019-10-10T03:39:00Z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