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E0" w:rsidRDefault="00CA5971" w:rsidP="009A31E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关于2018年</w:t>
      </w:r>
      <w:r w:rsidR="00A86247">
        <w:rPr>
          <w:rFonts w:ascii="黑体" w:eastAsia="黑体" w:hAnsi="黑体" w:hint="eastAsia"/>
          <w:color w:val="000000"/>
          <w:sz w:val="44"/>
          <w:szCs w:val="44"/>
        </w:rPr>
        <w:t>下</w:t>
      </w:r>
      <w:r w:rsidRPr="009A31E0">
        <w:rPr>
          <w:rFonts w:ascii="黑体" w:eastAsia="黑体" w:hAnsi="黑体"/>
          <w:color w:val="000000"/>
          <w:sz w:val="44"/>
          <w:szCs w:val="44"/>
        </w:rPr>
        <w:t>半年全国大学英语</w:t>
      </w:r>
      <w:proofErr w:type="gramStart"/>
      <w:r w:rsidRPr="009A31E0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9A31E0">
        <w:rPr>
          <w:rFonts w:ascii="黑体" w:eastAsia="黑体" w:hAnsi="黑体"/>
          <w:color w:val="000000"/>
          <w:sz w:val="44"/>
          <w:szCs w:val="44"/>
        </w:rPr>
        <w:t>级</w:t>
      </w:r>
    </w:p>
    <w:p w:rsidR="00CA5971" w:rsidRPr="009A31E0" w:rsidRDefault="00CA5971" w:rsidP="009A31E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考试考生注意事项的通知</w:t>
      </w:r>
    </w:p>
    <w:p w:rsidR="00CA5971" w:rsidRPr="00CA5971" w:rsidRDefault="00CA5971" w:rsidP="00CA5971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CA5971" w:rsidRDefault="00CA5971" w:rsidP="00CA5971">
      <w:pPr>
        <w:spacing w:line="360" w:lineRule="auto"/>
        <w:jc w:val="center"/>
        <w:rPr>
          <w:rFonts w:eastAsia="方正仿宋简体"/>
          <w:color w:val="000000"/>
          <w:sz w:val="32"/>
          <w:szCs w:val="32"/>
        </w:rPr>
      </w:pPr>
      <w:proofErr w:type="gramStart"/>
      <w:r w:rsidRPr="00CA5971">
        <w:rPr>
          <w:rFonts w:eastAsia="方正仿宋简体"/>
          <w:color w:val="000000"/>
          <w:sz w:val="32"/>
          <w:szCs w:val="32"/>
        </w:rPr>
        <w:t>教通</w:t>
      </w:r>
      <w:proofErr w:type="gramEnd"/>
      <w:r w:rsidRPr="00CA5971">
        <w:rPr>
          <w:rFonts w:eastAsia="方正仿宋简体"/>
          <w:color w:val="000000"/>
          <w:sz w:val="32"/>
          <w:szCs w:val="32"/>
        </w:rPr>
        <w:t>[2018]</w:t>
      </w:r>
      <w:r w:rsidR="002B3C24">
        <w:rPr>
          <w:rFonts w:eastAsia="方正仿宋简体" w:hint="eastAsia"/>
          <w:color w:val="000000"/>
          <w:sz w:val="32"/>
          <w:szCs w:val="32"/>
        </w:rPr>
        <w:t xml:space="preserve"> </w:t>
      </w:r>
      <w:r w:rsidR="002B3C24">
        <w:rPr>
          <w:rFonts w:eastAsia="MS Mincho" w:hint="eastAsia"/>
          <w:color w:val="000000"/>
          <w:sz w:val="32"/>
          <w:szCs w:val="32"/>
          <w:lang w:eastAsia="ja-JP"/>
        </w:rPr>
        <w:t>68</w:t>
      </w:r>
      <w:r w:rsidRPr="00CA5971">
        <w:rPr>
          <w:rFonts w:eastAsia="方正仿宋简体"/>
          <w:color w:val="000000"/>
          <w:sz w:val="32"/>
          <w:szCs w:val="32"/>
        </w:rPr>
        <w:t>号</w:t>
      </w:r>
    </w:p>
    <w:p w:rsidR="009A31E0" w:rsidRPr="00CA5971" w:rsidRDefault="009A31E0" w:rsidP="00CA5971">
      <w:pPr>
        <w:spacing w:line="360" w:lineRule="auto"/>
        <w:jc w:val="center"/>
        <w:rPr>
          <w:rFonts w:eastAsia="方正仿宋简体"/>
          <w:color w:val="000000"/>
          <w:sz w:val="32"/>
          <w:szCs w:val="32"/>
        </w:rPr>
      </w:pPr>
    </w:p>
    <w:p w:rsidR="00CA5971" w:rsidRPr="000B5037" w:rsidRDefault="00CA5971" w:rsidP="00CA5971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各考生：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全国大学英语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级考试定于2018年</w:t>
      </w:r>
      <w:r w:rsidR="00582DB1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C77141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日（星期六）举行。上午9:00—11:20进行四级考试，下午15:00—17:25进行六级考试。现将本次考试的注意事项通知如下：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一、考生认真学习《全国大学英语四六级考试考生守则》、《国家教育考试违规处理办法》、《考试过程组织》、试题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册</w:t>
      </w:r>
      <w:proofErr w:type="gramEnd"/>
      <w:r w:rsidRPr="000B5037">
        <w:rPr>
          <w:rFonts w:asciiTheme="minorEastAsia" w:eastAsiaTheme="minorEastAsia" w:hAnsiTheme="minorEastAsia"/>
          <w:sz w:val="28"/>
          <w:szCs w:val="28"/>
        </w:rPr>
        <w:t>正面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《敬告考生》。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二、考生按要求于</w:t>
      </w:r>
      <w:r w:rsidR="00582DB1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4A11E3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日考试入场前将《诚信考试承诺书》认真阅读，签名后交给监考教师；考试过程必须恪守承诺，诚实应考。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三、考试不设听力教室，考生须自带耳机参加考试。考生于</w:t>
      </w:r>
      <w:r w:rsidR="00582DB1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3B4283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日—</w:t>
      </w:r>
      <w:r w:rsidR="003B4283" w:rsidRPr="000B5037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日9:00—18:00须接收学校调频台节目，调试耳机，频率为FM86.7兆赫。在四（六）级考试过程中，听力考试前和听力考试结束后，考生不得戴耳机答题！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四、考生必须携带本人身份证、准考证、学生证（或校园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卡通）和必要的文具参加考试，准考证、身份证、学生证（或校园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卡通）不齐者，不得参加考试。身份证遗失的考生必须到户口所在地、公安户籍部门补办身份证或办理贴有近期免冠照片的身份证证明；学生证（或校园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卡通）遗失的考生请尽快到后勤集团、学生处补办。</w:t>
      </w:r>
    </w:p>
    <w:p w:rsidR="00CA5971" w:rsidRPr="000B5037" w:rsidRDefault="00CA5971" w:rsidP="000B5037">
      <w:pPr>
        <w:spacing w:line="360" w:lineRule="auto"/>
        <w:ind w:rightChars="-70" w:right="-147"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五、考生进入考场时，按监考教师的安排将准考证、身份证、校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一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卡通（或学生证）及签署的《诚信考试承诺书》递交查验、核对；进入考场后按座位标签对号入座，并在座次表的相应位置签到（考生本人照片左侧的数字下面）；9:00（15:00）当监考教师将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试题册与答题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卡1、答题卡2一同下发后，检查条形码、答题卡的印刷质量，再次细心阅读试题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册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正面《敬告考生》（附件4）内容，认真做好答题前、考试过程中规定完成的事项。</w:t>
      </w:r>
    </w:p>
    <w:p w:rsidR="00CA5971" w:rsidRPr="000B5037" w:rsidRDefault="00CA5971" w:rsidP="000B5037">
      <w:pPr>
        <w:spacing w:line="360" w:lineRule="auto"/>
        <w:ind w:firstLineChars="198" w:firstLine="55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六、迟到考生不得参加考试；开考后考生不得提前交卷离场，若因特殊原因要求提前离开考场的考生，视为交卷，不得再返回考场继续答题，也不得离开考点，须安排到考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务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组值班室休息，考试结束方能离开考点；考试结束时考生必须得到监考教师的允许才能离开考场。</w:t>
      </w:r>
    </w:p>
    <w:p w:rsidR="00CA5971" w:rsidRPr="000B5037" w:rsidRDefault="00CA5971" w:rsidP="000B5037">
      <w:pPr>
        <w:spacing w:line="360" w:lineRule="auto"/>
        <w:ind w:rightChars="-70" w:right="-147"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七、严禁携带任何书籍、笔记、资料、草稿纸以及各种无线通信工具（如寻呼机、移动电话）、录放音机、电子记事本等物品参加考试，考试期间文具盒、文具包、眼镜盒等不能放在桌子上。否则，学校将按照《国家教育考试违规处理办法》进行处理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八、本次考试继续实施多题多卷考试模式，各考生试卷类型通过粘贴试题册封底的条形码来识别。错贴、不贴、毁损条形码的考生，按违规处理。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九、请考生带好黑色字笔及HB-2B铅笔参加考试。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十、自本次考试起，全国大学英语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级考试有如下调整：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（一）英语四级及英语六级启用新题型，即在原有题型基础上，取消原听写题型，且英语四级听力时间减少至25分钟，英语六级听力时间仍然为30分钟，试卷结构如下：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1.英语四级试卷结构：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977"/>
        <w:gridCol w:w="1276"/>
        <w:gridCol w:w="1233"/>
        <w:gridCol w:w="1418"/>
      </w:tblGrid>
      <w:tr w:rsidR="00CA5971" w:rsidRPr="000B5037" w:rsidTr="00EB6B13">
        <w:trPr>
          <w:jc w:val="center"/>
        </w:trPr>
        <w:tc>
          <w:tcPr>
            <w:tcW w:w="1242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试卷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题目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分值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时间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25分钟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词汇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40分钟</w:t>
            </w: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长篇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仔细</w:t>
            </w:r>
          </w:p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A040C8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EB6B13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EB6B13">
        <w:trPr>
          <w:jc w:val="center"/>
        </w:trPr>
        <w:tc>
          <w:tcPr>
            <w:tcW w:w="5495" w:type="dxa"/>
            <w:gridSpan w:val="3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125分钟</w:t>
            </w:r>
          </w:p>
        </w:tc>
      </w:tr>
    </w:tbl>
    <w:p w:rsidR="00EB6B13" w:rsidRPr="000B5037" w:rsidRDefault="00EB6B13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2.英语六级试卷结构：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977"/>
        <w:gridCol w:w="1276"/>
        <w:gridCol w:w="1275"/>
        <w:gridCol w:w="1241"/>
      </w:tblGrid>
      <w:tr w:rsidR="00CA5971" w:rsidRPr="000B5037" w:rsidTr="003B2399">
        <w:trPr>
          <w:jc w:val="center"/>
        </w:trPr>
        <w:tc>
          <w:tcPr>
            <w:tcW w:w="1242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试卷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题目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分值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考试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时间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听力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 w:val="restart"/>
            <w:vAlign w:val="center"/>
          </w:tcPr>
          <w:p w:rsidR="00CA5A4F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词汇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40分钟</w:t>
            </w: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长篇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1E0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仔细</w:t>
            </w:r>
          </w:p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A5971" w:rsidRPr="000B5037" w:rsidTr="003B2399">
        <w:trPr>
          <w:jc w:val="center"/>
        </w:trPr>
        <w:tc>
          <w:tcPr>
            <w:tcW w:w="1242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30分钟</w:t>
            </w:r>
          </w:p>
        </w:tc>
      </w:tr>
      <w:tr w:rsidR="00CA5971" w:rsidRPr="000B5037" w:rsidTr="003B2399">
        <w:trPr>
          <w:jc w:val="center"/>
        </w:trPr>
        <w:tc>
          <w:tcPr>
            <w:tcW w:w="5495" w:type="dxa"/>
            <w:gridSpan w:val="3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CA5971" w:rsidRPr="000B5037" w:rsidRDefault="00CA5971" w:rsidP="00CA597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B5037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130分钟</w:t>
            </w:r>
          </w:p>
        </w:tc>
      </w:tr>
    </w:tbl>
    <w:p w:rsidR="00CA5971" w:rsidRPr="000B5037" w:rsidRDefault="00CA5971" w:rsidP="000B5037">
      <w:pPr>
        <w:spacing w:line="360" w:lineRule="auto"/>
        <w:ind w:firstLineChars="148" w:firstLine="41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（二）CET成绩报告单调整为包含笔试及口试两部分成绩，其中口试成绩为原CET口语考试（CET-SET）成绩。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十一、特别提醒</w:t>
      </w:r>
    </w:p>
    <w:p w:rsidR="00CA5971" w:rsidRPr="000B5037" w:rsidRDefault="00CA5971" w:rsidP="000B5037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在考试过程中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考生须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自觉遵守大学英语</w:t>
      </w:r>
      <w:proofErr w:type="gramStart"/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级考试纪律和考场规则，自觉接受监考人员的管理，共同构建公平、公正、轻松、和谐的考试环境。</w:t>
      </w:r>
    </w:p>
    <w:p w:rsidR="00CA5971" w:rsidRPr="000B5037" w:rsidRDefault="00CA5971" w:rsidP="000B5037">
      <w:pPr>
        <w:spacing w:line="360" w:lineRule="auto"/>
        <w:ind w:firstLineChars="198" w:firstLine="55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教育部有关部门强调，对于违规考生，由有关部门按相关规定严肃处理，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触犯法律人员将被移交司法机关追究刑事责任，同时，考生</w:t>
      </w: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在大学英语</w:t>
      </w:r>
      <w:proofErr w:type="gramStart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级考试中的违规事实将被记入考生诚信档案，并受到最高开除学籍的处理。</w:t>
      </w:r>
    </w:p>
    <w:p w:rsidR="00CA5971" w:rsidRPr="000B5037" w:rsidRDefault="00CA5971" w:rsidP="000B5037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5037">
        <w:rPr>
          <w:rFonts w:asciiTheme="minorEastAsia" w:eastAsiaTheme="minorEastAsia" w:hAnsiTheme="minorEastAsia"/>
          <w:color w:val="000000"/>
          <w:sz w:val="28"/>
          <w:szCs w:val="28"/>
        </w:rPr>
        <w:t>十一、</w:t>
      </w:r>
      <w:r w:rsidRPr="000B5037">
        <w:rPr>
          <w:rFonts w:asciiTheme="minorEastAsia" w:eastAsiaTheme="minorEastAsia" w:hAnsiTheme="minorEastAsia"/>
          <w:bCs/>
          <w:color w:val="000000"/>
          <w:sz w:val="28"/>
          <w:szCs w:val="28"/>
        </w:rPr>
        <w:t>大学英语四、六级考试办公室设在教务处，如果考生需要了解相关事宜，请拨打电话65227701咨询。</w:t>
      </w: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</w:p>
    <w:p w:rsidR="00CA5971" w:rsidRPr="000B5037" w:rsidRDefault="00CA5971" w:rsidP="00CA5971">
      <w:pPr>
        <w:widowControl/>
        <w:spacing w:line="360" w:lineRule="auto"/>
        <w:ind w:right="800"/>
        <w:jc w:val="right"/>
        <w:rPr>
          <w:rFonts w:asciiTheme="minorEastAsia" w:eastAsiaTheme="minorEastAsia" w:hAnsiTheme="minorEastAsia"/>
          <w:color w:val="666666"/>
          <w:kern w:val="0"/>
          <w:sz w:val="28"/>
          <w:szCs w:val="28"/>
        </w:rPr>
      </w:pPr>
      <w:r w:rsidRPr="000B5037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教务处</w:t>
      </w:r>
      <w:r w:rsidRPr="000B5037">
        <w:rPr>
          <w:rFonts w:asciiTheme="minorEastAsia" w:eastAsiaTheme="minorEastAsia" w:hAnsiTheme="minorEastAsia"/>
          <w:color w:val="666666"/>
          <w:kern w:val="0"/>
          <w:sz w:val="28"/>
          <w:szCs w:val="28"/>
        </w:rPr>
        <w:t xml:space="preserve"> </w:t>
      </w:r>
    </w:p>
    <w:p w:rsidR="00F0784F" w:rsidRPr="000B5037" w:rsidRDefault="00F1540C" w:rsidP="00F1540C">
      <w:pPr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2018年12月</w:t>
      </w:r>
      <w:r w:rsidR="00F41B4E">
        <w:rPr>
          <w:rFonts w:asciiTheme="minorEastAsia" w:eastAsia="MS Mincho" w:hAnsiTheme="minorEastAsia" w:hint="eastAsia"/>
          <w:bCs/>
          <w:color w:val="000000"/>
          <w:kern w:val="0"/>
          <w:sz w:val="28"/>
          <w:szCs w:val="28"/>
          <w:lang w:eastAsia="ja-JP"/>
        </w:rPr>
        <w:t>7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日</w:t>
      </w:r>
    </w:p>
    <w:sectPr w:rsidR="00F0784F" w:rsidRPr="000B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02" w:rsidRDefault="00F52802" w:rsidP="00CA5971">
      <w:r>
        <w:separator/>
      </w:r>
    </w:p>
  </w:endnote>
  <w:endnote w:type="continuationSeparator" w:id="0">
    <w:p w:rsidR="00F52802" w:rsidRDefault="00F52802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02" w:rsidRDefault="00F52802" w:rsidP="00CA5971">
      <w:r>
        <w:separator/>
      </w:r>
    </w:p>
  </w:footnote>
  <w:footnote w:type="continuationSeparator" w:id="0">
    <w:p w:rsidR="00F52802" w:rsidRDefault="00F52802" w:rsidP="00C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7"/>
    <w:rsid w:val="000B5037"/>
    <w:rsid w:val="002B3C24"/>
    <w:rsid w:val="0032137A"/>
    <w:rsid w:val="003455B7"/>
    <w:rsid w:val="003B2399"/>
    <w:rsid w:val="003B4283"/>
    <w:rsid w:val="003B4727"/>
    <w:rsid w:val="003B482A"/>
    <w:rsid w:val="004349A5"/>
    <w:rsid w:val="00435192"/>
    <w:rsid w:val="004A11E3"/>
    <w:rsid w:val="005757DA"/>
    <w:rsid w:val="00582DB1"/>
    <w:rsid w:val="005F35F8"/>
    <w:rsid w:val="006468BE"/>
    <w:rsid w:val="00651D93"/>
    <w:rsid w:val="00742D8C"/>
    <w:rsid w:val="00743EAF"/>
    <w:rsid w:val="007A43A1"/>
    <w:rsid w:val="009A31E0"/>
    <w:rsid w:val="00A040C8"/>
    <w:rsid w:val="00A86247"/>
    <w:rsid w:val="00C77141"/>
    <w:rsid w:val="00CA5971"/>
    <w:rsid w:val="00CA5A4F"/>
    <w:rsid w:val="00D075F8"/>
    <w:rsid w:val="00D1206D"/>
    <w:rsid w:val="00DF3871"/>
    <w:rsid w:val="00E24D16"/>
    <w:rsid w:val="00E74F18"/>
    <w:rsid w:val="00EB6B13"/>
    <w:rsid w:val="00F0784F"/>
    <w:rsid w:val="00F1540C"/>
    <w:rsid w:val="00F41B4E"/>
    <w:rsid w:val="00F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315</Words>
  <Characters>1797</Characters>
  <Application>Microsoft Office Word</Application>
  <DocSecurity>0</DocSecurity>
  <Lines>14</Lines>
  <Paragraphs>4</Paragraphs>
  <ScaleCrop>false</ScaleCrop>
  <Company>微软中国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雷超群</dc:creator>
  <cp:keywords/>
  <dc:description/>
  <cp:lastModifiedBy>雷超群</cp:lastModifiedBy>
  <cp:revision>29</cp:revision>
  <dcterms:created xsi:type="dcterms:W3CDTF">2018-06-08T01:06:00Z</dcterms:created>
  <dcterms:modified xsi:type="dcterms:W3CDTF">2018-12-07T03:36:00Z</dcterms:modified>
</cp:coreProperties>
</file>