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8F" w:rsidRDefault="00541C79" w:rsidP="00541C79">
      <w:pPr>
        <w:spacing w:line="300" w:lineRule="atLeast"/>
        <w:jc w:val="center"/>
        <w:rPr>
          <w:rFonts w:ascii="黑体" w:eastAsia="黑体" w:hAnsi="宋体" w:cs="黑体" w:hint="eastAsia"/>
          <w:kern w:val="0"/>
          <w:sz w:val="44"/>
          <w:szCs w:val="44"/>
        </w:rPr>
      </w:pPr>
      <w:r>
        <w:rPr>
          <w:rFonts w:ascii="黑体" w:eastAsia="黑体" w:hAnsi="宋体" w:cs="黑体" w:hint="eastAsia"/>
          <w:kern w:val="0"/>
          <w:sz w:val="44"/>
          <w:szCs w:val="44"/>
        </w:rPr>
        <w:t>关于做好2018—2019学年第一学期教材</w:t>
      </w:r>
    </w:p>
    <w:p w:rsidR="00541C79" w:rsidRDefault="00541C79" w:rsidP="00541C79">
      <w:pPr>
        <w:spacing w:line="300" w:lineRule="atLeast"/>
        <w:jc w:val="center"/>
        <w:rPr>
          <w:rFonts w:ascii="黑体" w:eastAsia="黑体" w:hAnsi="宋体"/>
          <w:kern w:val="0"/>
          <w:sz w:val="44"/>
          <w:szCs w:val="44"/>
        </w:rPr>
      </w:pPr>
      <w:r>
        <w:rPr>
          <w:rFonts w:ascii="黑体" w:eastAsia="黑体" w:hAnsi="宋体" w:cs="黑体" w:hint="eastAsia"/>
          <w:kern w:val="0"/>
          <w:sz w:val="44"/>
          <w:szCs w:val="44"/>
        </w:rPr>
        <w:t>选用工作的通知</w:t>
      </w:r>
    </w:p>
    <w:p w:rsidR="00541C79" w:rsidRDefault="00541C79" w:rsidP="00541C79">
      <w:pPr>
        <w:spacing w:line="300" w:lineRule="atLeast"/>
        <w:jc w:val="center"/>
        <w:rPr>
          <w:rFonts w:ascii="黑体" w:eastAsia="黑体" w:hAnsi="宋体"/>
          <w:color w:val="000000"/>
          <w:kern w:val="0"/>
          <w:sz w:val="44"/>
          <w:szCs w:val="44"/>
        </w:rPr>
      </w:pPr>
    </w:p>
    <w:p w:rsidR="00541C79" w:rsidRDefault="00541C79" w:rsidP="00541C79">
      <w:pPr>
        <w:jc w:val="center"/>
        <w:rPr>
          <w:rFonts w:ascii="仿宋_GB2312" w:eastAsia="仿宋_GB2312" w:hAnsi="宋体"/>
          <w:color w:val="000000"/>
          <w:kern w:val="0"/>
          <w:sz w:val="30"/>
          <w:szCs w:val="30"/>
        </w:rPr>
      </w:pP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教通</w:t>
      </w:r>
      <w:proofErr w:type="gramEnd"/>
      <w:r>
        <w:rPr>
          <w:rFonts w:ascii="仿宋_GB2312" w:eastAsia="仿宋_GB2312" w:hAnsi="宋体" w:cs="仿宋_GB2312"/>
          <w:color w:val="000000"/>
          <w:kern w:val="0"/>
          <w:sz w:val="30"/>
          <w:szCs w:val="30"/>
        </w:rPr>
        <w:t>[201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8</w:t>
      </w:r>
      <w:r>
        <w:rPr>
          <w:rFonts w:ascii="仿宋_GB2312" w:eastAsia="仿宋_GB2312" w:hAnsi="宋体" w:cs="仿宋_GB2312"/>
          <w:color w:val="000000"/>
          <w:kern w:val="0"/>
          <w:sz w:val="30"/>
          <w:szCs w:val="30"/>
        </w:rPr>
        <w:t>]</w:t>
      </w:r>
      <w:r w:rsidR="00722277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34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号</w:t>
      </w:r>
    </w:p>
    <w:p w:rsidR="009D0A8F" w:rsidRDefault="009D0A8F" w:rsidP="00541C79">
      <w:pPr>
        <w:pStyle w:val="a5"/>
        <w:spacing w:before="0" w:beforeAutospacing="0" w:after="0" w:afterAutospacing="0" w:line="500" w:lineRule="exact"/>
        <w:rPr>
          <w:rFonts w:ascii="仿宋_GB2312" w:eastAsia="仿宋_GB2312" w:hAnsi="微软雅黑" w:hint="eastAsia"/>
          <w:color w:val="000000"/>
          <w:sz w:val="30"/>
          <w:szCs w:val="30"/>
        </w:rPr>
      </w:pPr>
    </w:p>
    <w:p w:rsidR="00541C79" w:rsidRDefault="00541C79" w:rsidP="00541C79">
      <w:pPr>
        <w:pStyle w:val="a5"/>
        <w:spacing w:before="0" w:beforeAutospacing="0" w:after="0" w:afterAutospacing="0" w:line="500" w:lineRule="exact"/>
        <w:rPr>
          <w:rFonts w:ascii="仿宋_GB2312" w:eastAsia="仿宋_GB2312" w:hAnsi="微软雅黑"/>
          <w:color w:val="666666"/>
          <w:sz w:val="30"/>
          <w:szCs w:val="30"/>
        </w:rPr>
      </w:pPr>
      <w:r>
        <w:rPr>
          <w:rFonts w:ascii="仿宋_GB2312" w:eastAsia="仿宋_GB2312" w:hAnsi="微软雅黑" w:hint="eastAsia"/>
          <w:color w:val="000000"/>
          <w:sz w:val="30"/>
          <w:szCs w:val="30"/>
        </w:rPr>
        <w:t>各学院：</w:t>
      </w:r>
      <w:r>
        <w:rPr>
          <w:rFonts w:ascii="仿宋_GB2312" w:eastAsia="仿宋_GB2312" w:hAnsi="微软雅黑" w:hint="eastAsia"/>
          <w:color w:val="666666"/>
          <w:sz w:val="30"/>
          <w:szCs w:val="30"/>
        </w:rPr>
        <w:t xml:space="preserve"> </w:t>
      </w:r>
    </w:p>
    <w:p w:rsidR="00541C79" w:rsidRDefault="00541C79" w:rsidP="00541C79">
      <w:pPr>
        <w:pStyle w:val="a5"/>
        <w:spacing w:before="0" w:beforeAutospacing="0" w:after="0" w:afterAutospacing="0" w:line="500" w:lineRule="exact"/>
        <w:ind w:firstLine="594"/>
        <w:rPr>
          <w:rFonts w:ascii="仿宋_GB2312" w:eastAsia="仿宋_GB2312" w:hAnsi="微软雅黑"/>
          <w:color w:val="000000"/>
          <w:sz w:val="30"/>
          <w:szCs w:val="30"/>
        </w:rPr>
      </w:pPr>
      <w:r>
        <w:rPr>
          <w:rFonts w:ascii="仿宋_GB2312" w:eastAsia="仿宋_GB2312" w:hAnsi="微软雅黑" w:hint="eastAsia"/>
          <w:color w:val="000000"/>
          <w:sz w:val="30"/>
          <w:szCs w:val="30"/>
        </w:rPr>
        <w:t xml:space="preserve">根据学校教学工作安排，2018—2019学年第一学期教材的选用工作已经开始，为了教材选用工作的顺利开展，现将有关事宜通知如下： </w:t>
      </w:r>
    </w:p>
    <w:p w:rsidR="00541C79" w:rsidRDefault="00541C79" w:rsidP="00541C79">
      <w:pPr>
        <w:pStyle w:val="a5"/>
        <w:spacing w:before="0" w:beforeAutospacing="0" w:after="0" w:afterAutospacing="0" w:line="500" w:lineRule="exact"/>
        <w:ind w:firstLine="600"/>
        <w:rPr>
          <w:rFonts w:ascii="仿宋_GB2312" w:eastAsia="仿宋_GB2312" w:hAnsi="微软雅黑"/>
          <w:color w:val="666666"/>
          <w:sz w:val="30"/>
          <w:szCs w:val="30"/>
        </w:rPr>
      </w:pPr>
      <w:r>
        <w:rPr>
          <w:rFonts w:ascii="仿宋_GB2312" w:eastAsia="仿宋_GB2312" w:hAnsi="微软雅黑" w:hint="eastAsia"/>
          <w:color w:val="000000"/>
          <w:sz w:val="30"/>
          <w:szCs w:val="30"/>
        </w:rPr>
        <w:t>一、教材选用</w:t>
      </w:r>
      <w:r>
        <w:rPr>
          <w:rFonts w:ascii="仿宋_GB2312" w:eastAsia="仿宋_GB2312" w:hAnsi="微软雅黑" w:hint="eastAsia"/>
          <w:color w:val="666666"/>
          <w:sz w:val="30"/>
          <w:szCs w:val="30"/>
        </w:rPr>
        <w:t xml:space="preserve"> </w:t>
      </w:r>
    </w:p>
    <w:p w:rsidR="00541C79" w:rsidRDefault="00541C79" w:rsidP="00541C79">
      <w:pPr>
        <w:pStyle w:val="a5"/>
        <w:spacing w:before="0" w:beforeAutospacing="0" w:after="0" w:afterAutospacing="0" w:line="500" w:lineRule="exact"/>
        <w:ind w:firstLine="600"/>
        <w:rPr>
          <w:rFonts w:ascii="仿宋_GB2312" w:eastAsia="仿宋_GB2312" w:hAnsi="微软雅黑"/>
          <w:color w:val="000000"/>
          <w:sz w:val="30"/>
          <w:szCs w:val="30"/>
        </w:rPr>
      </w:pPr>
      <w:r>
        <w:rPr>
          <w:rFonts w:ascii="仿宋_GB2312" w:eastAsia="仿宋_GB2312" w:hAnsi="微软雅黑" w:hint="eastAsia"/>
          <w:color w:val="000000"/>
          <w:sz w:val="30"/>
          <w:szCs w:val="30"/>
        </w:rPr>
        <w:t>1.教材选用严格按照《云南农业大学</w:t>
      </w:r>
      <w:r w:rsidR="00222553">
        <w:rPr>
          <w:rFonts w:ascii="仿宋_GB2312" w:eastAsia="仿宋_GB2312" w:hAnsi="微软雅黑" w:hint="eastAsia"/>
          <w:color w:val="000000"/>
          <w:sz w:val="30"/>
          <w:szCs w:val="30"/>
        </w:rPr>
        <w:t>教材选用管理办法》执行，教材选用应遵循选优、选新和适用性的原则；</w:t>
      </w:r>
    </w:p>
    <w:p w:rsidR="007B3CC8" w:rsidRPr="007B3CC8" w:rsidRDefault="00541C79" w:rsidP="00541C79">
      <w:pPr>
        <w:pStyle w:val="a5"/>
        <w:spacing w:before="0" w:beforeAutospacing="0" w:after="0" w:afterAutospacing="0" w:line="500" w:lineRule="exact"/>
        <w:ind w:firstLine="600"/>
        <w:rPr>
          <w:rFonts w:ascii="仿宋_GB2312" w:eastAsia="仿宋_GB2312" w:hAnsi="微软雅黑"/>
          <w:color w:val="000000"/>
          <w:sz w:val="30"/>
          <w:szCs w:val="30"/>
        </w:rPr>
      </w:pPr>
      <w:r w:rsidRPr="007B3CC8">
        <w:rPr>
          <w:rFonts w:ascii="仿宋_GB2312" w:eastAsia="仿宋_GB2312" w:hAnsi="微软雅黑" w:hint="eastAsia"/>
          <w:color w:val="000000"/>
          <w:sz w:val="30"/>
          <w:szCs w:val="30"/>
        </w:rPr>
        <w:t>2.</w:t>
      </w:r>
      <w:r w:rsidR="00A93C87" w:rsidRPr="007B3CC8">
        <w:rPr>
          <w:rFonts w:ascii="仿宋_GB2312" w:eastAsia="仿宋_GB2312" w:hAnsi="微软雅黑" w:hint="eastAsia"/>
          <w:color w:val="000000"/>
          <w:sz w:val="30"/>
          <w:szCs w:val="30"/>
        </w:rPr>
        <w:t>和</w:t>
      </w:r>
      <w:r w:rsidR="00337564" w:rsidRPr="007B3CC8">
        <w:rPr>
          <w:rFonts w:ascii="仿宋_GB2312" w:eastAsia="仿宋_GB2312" w:hAnsi="微软雅黑" w:hint="eastAsia"/>
          <w:color w:val="000000"/>
          <w:sz w:val="30"/>
          <w:szCs w:val="30"/>
        </w:rPr>
        <w:t>“马克思主义理论研究和建设工程重点教材</w:t>
      </w:r>
      <w:r w:rsidR="00222553">
        <w:rPr>
          <w:rFonts w:ascii="仿宋_GB2312" w:eastAsia="仿宋_GB2312" w:hAnsi="微软雅黑" w:hint="eastAsia"/>
          <w:color w:val="000000"/>
          <w:sz w:val="30"/>
          <w:szCs w:val="30"/>
        </w:rPr>
        <w:t>”相对应的课程</w:t>
      </w:r>
      <w:r w:rsidR="00337564" w:rsidRPr="007B3CC8">
        <w:rPr>
          <w:rFonts w:ascii="仿宋_GB2312" w:eastAsia="仿宋_GB2312" w:hAnsi="微软雅黑" w:hint="eastAsia"/>
          <w:color w:val="000000"/>
          <w:sz w:val="30"/>
          <w:szCs w:val="30"/>
        </w:rPr>
        <w:t>，</w:t>
      </w:r>
      <w:r w:rsidR="00612D0C" w:rsidRPr="007B3CC8">
        <w:rPr>
          <w:rFonts w:ascii="仿宋_GB2312" w:eastAsia="仿宋_GB2312" w:hAnsi="微软雅黑" w:hint="eastAsia"/>
          <w:color w:val="000000"/>
          <w:sz w:val="30"/>
          <w:szCs w:val="30"/>
        </w:rPr>
        <w:t>必</w:t>
      </w:r>
      <w:r w:rsidR="00681070">
        <w:rPr>
          <w:rFonts w:ascii="仿宋_GB2312" w:eastAsia="仿宋_GB2312" w:hAnsi="微软雅黑" w:hint="eastAsia"/>
          <w:color w:val="000000"/>
          <w:sz w:val="30"/>
          <w:szCs w:val="30"/>
        </w:rPr>
        <w:t>须选用“《已出版马克思主义理论研究和建设工程重点教材情况一览表</w:t>
      </w:r>
      <w:r w:rsidR="00222553" w:rsidRPr="007B3CC8">
        <w:rPr>
          <w:rFonts w:ascii="仿宋_GB2312" w:eastAsia="仿宋_GB2312" w:hAnsi="微软雅黑" w:hint="eastAsia"/>
          <w:color w:val="000000"/>
          <w:sz w:val="30"/>
          <w:szCs w:val="30"/>
        </w:rPr>
        <w:t>》</w:t>
      </w:r>
      <w:r w:rsidR="00222553">
        <w:rPr>
          <w:rFonts w:ascii="仿宋_GB2312" w:eastAsia="仿宋_GB2312" w:hAnsi="微软雅黑" w:hint="eastAsia"/>
          <w:color w:val="000000"/>
          <w:sz w:val="30"/>
          <w:szCs w:val="30"/>
        </w:rPr>
        <w:t>（</w:t>
      </w:r>
      <w:r w:rsidR="0044623F" w:rsidRPr="007B3CC8">
        <w:rPr>
          <w:rFonts w:ascii="仿宋_GB2312" w:eastAsia="仿宋_GB2312" w:hAnsi="微软雅黑" w:hint="eastAsia"/>
          <w:color w:val="000000"/>
          <w:sz w:val="30"/>
          <w:szCs w:val="30"/>
        </w:rPr>
        <w:t>教育部办公厅【教材厅函（2017）1号】</w:t>
      </w:r>
      <w:r w:rsidR="00222553">
        <w:rPr>
          <w:rFonts w:ascii="仿宋_GB2312" w:eastAsia="仿宋_GB2312" w:hAnsi="微软雅黑" w:hint="eastAsia"/>
          <w:color w:val="000000"/>
          <w:sz w:val="30"/>
          <w:szCs w:val="30"/>
        </w:rPr>
        <w:t>）</w:t>
      </w:r>
      <w:r w:rsidR="008F7012">
        <w:rPr>
          <w:rFonts w:ascii="仿宋_GB2312" w:eastAsia="仿宋_GB2312" w:hAnsi="微软雅黑" w:hint="eastAsia"/>
          <w:color w:val="000000"/>
          <w:sz w:val="30"/>
          <w:szCs w:val="30"/>
        </w:rPr>
        <w:t>”</w:t>
      </w:r>
      <w:r w:rsidR="0044623F" w:rsidRPr="007B3CC8">
        <w:rPr>
          <w:rFonts w:ascii="仿宋_GB2312" w:eastAsia="仿宋_GB2312" w:hAnsi="微软雅黑" w:hint="eastAsia"/>
          <w:color w:val="000000"/>
          <w:sz w:val="30"/>
          <w:szCs w:val="30"/>
        </w:rPr>
        <w:t>所指定的教材（见附件1</w:t>
      </w:r>
      <w:r w:rsidR="008F7012">
        <w:rPr>
          <w:rFonts w:ascii="仿宋_GB2312" w:eastAsia="仿宋_GB2312" w:hAnsi="微软雅黑" w:hint="eastAsia"/>
          <w:color w:val="000000"/>
          <w:sz w:val="30"/>
          <w:szCs w:val="30"/>
        </w:rPr>
        <w:t>），</w:t>
      </w:r>
      <w:proofErr w:type="gramStart"/>
      <w:r w:rsidR="0044623F" w:rsidRPr="007B3CC8">
        <w:rPr>
          <w:rFonts w:ascii="仿宋_GB2312" w:eastAsia="仿宋_GB2312" w:hAnsi="微软雅黑" w:hint="eastAsia"/>
          <w:color w:val="000000"/>
          <w:sz w:val="30"/>
          <w:szCs w:val="30"/>
        </w:rPr>
        <w:t>思政课</w:t>
      </w:r>
      <w:proofErr w:type="gramEnd"/>
      <w:r w:rsidR="0044623F" w:rsidRPr="007B3CC8">
        <w:rPr>
          <w:rFonts w:ascii="仿宋_GB2312" w:eastAsia="仿宋_GB2312" w:hAnsi="微软雅黑" w:hint="eastAsia"/>
          <w:color w:val="000000"/>
          <w:sz w:val="30"/>
          <w:szCs w:val="30"/>
        </w:rPr>
        <w:t>教材必须选用</w:t>
      </w:r>
      <w:r w:rsidR="003C6DE2" w:rsidRPr="007B3CC8">
        <w:rPr>
          <w:rFonts w:ascii="仿宋_GB2312" w:eastAsia="仿宋_GB2312" w:hAnsi="微软雅黑" w:hint="eastAsia"/>
          <w:color w:val="000000"/>
          <w:sz w:val="30"/>
          <w:szCs w:val="30"/>
        </w:rPr>
        <w:t>高等教育出版社出版的新版教材（2018年修订版）</w:t>
      </w:r>
      <w:r w:rsidR="00222553">
        <w:rPr>
          <w:rFonts w:ascii="仿宋_GB2312" w:eastAsia="仿宋_GB2312" w:hAnsi="微软雅黑" w:hint="eastAsia"/>
          <w:color w:val="000000"/>
          <w:sz w:val="30"/>
          <w:szCs w:val="30"/>
        </w:rPr>
        <w:t>；</w:t>
      </w:r>
      <w:r w:rsidR="007B3CC8" w:rsidRPr="007B3CC8">
        <w:rPr>
          <w:rFonts w:ascii="仿宋_GB2312" w:eastAsia="仿宋_GB2312" w:hAnsi="微软雅黑" w:hint="eastAsia"/>
          <w:color w:val="000000"/>
          <w:sz w:val="30"/>
          <w:szCs w:val="30"/>
        </w:rPr>
        <w:t xml:space="preserve"> </w:t>
      </w:r>
    </w:p>
    <w:p w:rsidR="00541C79" w:rsidRDefault="007B3CC8" w:rsidP="00541C79">
      <w:pPr>
        <w:pStyle w:val="a5"/>
        <w:spacing w:before="0" w:beforeAutospacing="0" w:after="0" w:afterAutospacing="0" w:line="500" w:lineRule="exact"/>
        <w:ind w:firstLine="600"/>
        <w:rPr>
          <w:rFonts w:ascii="仿宋_GB2312" w:eastAsia="仿宋_GB2312" w:hAnsi="微软雅黑"/>
          <w:color w:val="666666"/>
          <w:sz w:val="30"/>
          <w:szCs w:val="30"/>
        </w:rPr>
      </w:pPr>
      <w:r>
        <w:rPr>
          <w:rFonts w:hint="eastAsia"/>
          <w:b/>
          <w:sz w:val="32"/>
          <w:szCs w:val="32"/>
        </w:rPr>
        <w:t>3.</w:t>
      </w:r>
      <w:r w:rsidR="00541C79">
        <w:rPr>
          <w:rFonts w:ascii="仿宋_GB2312" w:eastAsia="仿宋_GB2312" w:hAnsi="微软雅黑" w:hint="eastAsia"/>
          <w:sz w:val="30"/>
          <w:szCs w:val="30"/>
        </w:rPr>
        <w:t>教材选用必须经系（教研室）共同讨论，学院教学指导委员会论证后确定，然后</w:t>
      </w:r>
      <w:r w:rsidR="008F7012">
        <w:rPr>
          <w:rFonts w:ascii="仿宋_GB2312" w:eastAsia="仿宋_GB2312" w:hAnsi="微软雅黑" w:hint="eastAsia"/>
          <w:color w:val="000000"/>
          <w:sz w:val="30"/>
          <w:szCs w:val="30"/>
        </w:rPr>
        <w:t>由任课老师在校园网上提交，</w:t>
      </w:r>
      <w:r w:rsidR="00541C79">
        <w:rPr>
          <w:rFonts w:ascii="仿宋_GB2312" w:eastAsia="仿宋_GB2312" w:hAnsi="微软雅黑" w:hint="eastAsia"/>
          <w:color w:val="000000"/>
          <w:sz w:val="30"/>
          <w:szCs w:val="30"/>
        </w:rPr>
        <w:t>如果聘请校外教师承担课程，由系（教研室）主任提交（具体操作方法见附件2），</w:t>
      </w:r>
      <w:r w:rsidR="00541C79">
        <w:rPr>
          <w:rFonts w:ascii="仿宋_GB2312" w:eastAsia="仿宋_GB2312" w:hAnsi="微软雅黑" w:hint="eastAsia"/>
          <w:sz w:val="30"/>
          <w:szCs w:val="30"/>
        </w:rPr>
        <w:t>开课</w:t>
      </w:r>
      <w:r w:rsidR="00222553">
        <w:rPr>
          <w:rFonts w:ascii="仿宋_GB2312" w:eastAsia="仿宋_GB2312" w:hAnsi="微软雅黑" w:hint="eastAsia"/>
          <w:color w:val="000000"/>
          <w:sz w:val="30"/>
          <w:szCs w:val="30"/>
        </w:rPr>
        <w:t>学院负责审核任课教师选定的教材；</w:t>
      </w:r>
    </w:p>
    <w:p w:rsidR="00541C79" w:rsidRDefault="007B3CC8" w:rsidP="00541C79">
      <w:pPr>
        <w:pStyle w:val="a5"/>
        <w:spacing w:before="0" w:beforeAutospacing="0" w:after="0" w:afterAutospacing="0" w:line="500" w:lineRule="exact"/>
        <w:ind w:firstLine="600"/>
        <w:rPr>
          <w:rFonts w:ascii="仿宋_GB2312" w:eastAsia="仿宋_GB2312" w:hAnsi="微软雅黑"/>
          <w:color w:val="000000"/>
          <w:sz w:val="30"/>
          <w:szCs w:val="30"/>
        </w:rPr>
      </w:pPr>
      <w:r>
        <w:rPr>
          <w:rFonts w:ascii="仿宋_GB2312" w:eastAsia="仿宋_GB2312" w:hAnsi="微软雅黑" w:hint="eastAsia"/>
          <w:sz w:val="30"/>
          <w:szCs w:val="30"/>
        </w:rPr>
        <w:t>4</w:t>
      </w:r>
      <w:r w:rsidR="00541C79">
        <w:rPr>
          <w:rFonts w:ascii="仿宋_GB2312" w:eastAsia="仿宋_GB2312" w:hAnsi="微软雅黑" w:hint="eastAsia"/>
          <w:sz w:val="30"/>
          <w:szCs w:val="30"/>
        </w:rPr>
        <w:t>.</w:t>
      </w:r>
      <w:r w:rsidR="00BF433E">
        <w:rPr>
          <w:rFonts w:ascii="仿宋_GB2312" w:eastAsia="仿宋_GB2312" w:hAnsi="微软雅黑" w:hint="eastAsia"/>
          <w:sz w:val="30"/>
          <w:szCs w:val="30"/>
        </w:rPr>
        <w:t>经</w:t>
      </w:r>
      <w:r w:rsidR="00541C79">
        <w:rPr>
          <w:rFonts w:ascii="仿宋_GB2312" w:eastAsia="仿宋_GB2312" w:hAnsi="微软雅黑" w:hint="eastAsia"/>
          <w:sz w:val="30"/>
          <w:szCs w:val="30"/>
        </w:rPr>
        <w:t>学院审核后的教材以班级为单位汇总，形成学院</w:t>
      </w:r>
      <w:r w:rsidR="00541C79">
        <w:rPr>
          <w:rFonts w:ascii="仿宋_GB2312" w:eastAsia="仿宋_GB2312" w:hAnsi="微软雅黑" w:hint="eastAsia"/>
          <w:color w:val="000000"/>
          <w:sz w:val="30"/>
          <w:szCs w:val="30"/>
        </w:rPr>
        <w:t>教材征订计划单</w:t>
      </w:r>
      <w:r w:rsidR="00541C79" w:rsidRPr="00337564">
        <w:rPr>
          <w:rFonts w:ascii="仿宋_GB2312" w:eastAsia="仿宋_GB2312" w:hAnsi="微软雅黑" w:hint="eastAsia"/>
          <w:sz w:val="30"/>
          <w:szCs w:val="30"/>
        </w:rPr>
        <w:t>（选用的马克思主义理论研究和建设工程重点教材</w:t>
      </w:r>
      <w:r w:rsidR="004F7A75" w:rsidRPr="00337564">
        <w:rPr>
          <w:rFonts w:ascii="仿宋_GB2312" w:eastAsia="仿宋_GB2312" w:hAnsi="微软雅黑" w:hint="eastAsia"/>
          <w:sz w:val="30"/>
          <w:szCs w:val="30"/>
        </w:rPr>
        <w:t>需</w:t>
      </w:r>
      <w:r w:rsidR="00541C79" w:rsidRPr="00337564">
        <w:rPr>
          <w:rFonts w:ascii="仿宋_GB2312" w:eastAsia="仿宋_GB2312" w:hAnsi="微软雅黑" w:hint="eastAsia"/>
          <w:sz w:val="30"/>
          <w:szCs w:val="30"/>
        </w:rPr>
        <w:t>单独形成征订计划单）</w:t>
      </w:r>
      <w:r w:rsidR="00541C79">
        <w:rPr>
          <w:rFonts w:ascii="仿宋_GB2312" w:eastAsia="仿宋_GB2312" w:hAnsi="微软雅黑" w:hint="eastAsia"/>
          <w:color w:val="000000"/>
          <w:sz w:val="30"/>
          <w:szCs w:val="30"/>
        </w:rPr>
        <w:t>，教材征订计划单请系（教研室）主任、院领导签字、盖章；</w:t>
      </w:r>
    </w:p>
    <w:p w:rsidR="00541C79" w:rsidRDefault="009D0A8F" w:rsidP="00541C79">
      <w:pPr>
        <w:pStyle w:val="a5"/>
        <w:spacing w:before="0" w:beforeAutospacing="0" w:after="0" w:afterAutospacing="0" w:line="500" w:lineRule="exact"/>
        <w:ind w:firstLine="600"/>
        <w:rPr>
          <w:rFonts w:ascii="仿宋_GB2312" w:eastAsia="仿宋_GB2312" w:hAnsi="微软雅黑"/>
          <w:sz w:val="30"/>
          <w:szCs w:val="30"/>
        </w:rPr>
      </w:pPr>
      <w:r>
        <w:rPr>
          <w:rFonts w:ascii="仿宋_GB2312" w:eastAsia="仿宋_GB2312" w:hAnsi="微软雅黑" w:hint="eastAsia"/>
          <w:sz w:val="30"/>
          <w:szCs w:val="30"/>
        </w:rPr>
        <w:lastRenderedPageBreak/>
        <w:t>5</w:t>
      </w:r>
      <w:bookmarkStart w:id="0" w:name="_GoBack"/>
      <w:bookmarkEnd w:id="0"/>
      <w:r w:rsidR="00541C79">
        <w:rPr>
          <w:rFonts w:ascii="仿宋_GB2312" w:eastAsia="仿宋_GB2312" w:hAnsi="微软雅黑" w:hint="eastAsia"/>
          <w:sz w:val="30"/>
          <w:szCs w:val="30"/>
        </w:rPr>
        <w:t>.教师教材选用时间：2018年6月2</w:t>
      </w:r>
      <w:r w:rsidR="008F7012">
        <w:rPr>
          <w:rFonts w:ascii="仿宋_GB2312" w:eastAsia="仿宋_GB2312" w:hAnsi="微软雅黑" w:hint="eastAsia"/>
          <w:sz w:val="30"/>
          <w:szCs w:val="30"/>
        </w:rPr>
        <w:t>2</w:t>
      </w:r>
      <w:r w:rsidR="00541C79">
        <w:rPr>
          <w:rFonts w:ascii="仿宋_GB2312" w:eastAsia="仿宋_GB2312" w:hAnsi="微软雅黑" w:hint="eastAsia"/>
          <w:sz w:val="30"/>
          <w:szCs w:val="30"/>
        </w:rPr>
        <w:t>日至2018年7月4日</w:t>
      </w:r>
      <w:r w:rsidR="008F7012">
        <w:rPr>
          <w:rFonts w:ascii="仿宋_GB2312" w:eastAsia="仿宋_GB2312" w:hAnsi="微软雅黑" w:hint="eastAsia"/>
          <w:sz w:val="30"/>
          <w:szCs w:val="30"/>
        </w:rPr>
        <w:t>，</w:t>
      </w:r>
      <w:r w:rsidR="00541C79">
        <w:rPr>
          <w:rFonts w:ascii="仿宋_GB2312" w:eastAsia="仿宋_GB2312" w:hAnsi="微软雅黑" w:hint="eastAsia"/>
          <w:color w:val="000000"/>
          <w:sz w:val="30"/>
          <w:szCs w:val="30"/>
        </w:rPr>
        <w:t>教材征订计划单交教务处时间：2018年7月5日至201</w:t>
      </w:r>
      <w:r w:rsidR="004F7A75">
        <w:rPr>
          <w:rFonts w:ascii="仿宋_GB2312" w:eastAsia="仿宋_GB2312" w:hAnsi="微软雅黑" w:hint="eastAsia"/>
          <w:color w:val="000000"/>
          <w:sz w:val="30"/>
          <w:szCs w:val="30"/>
        </w:rPr>
        <w:t>8</w:t>
      </w:r>
      <w:r w:rsidR="00541C79">
        <w:rPr>
          <w:rFonts w:ascii="仿宋_GB2312" w:eastAsia="仿宋_GB2312" w:hAnsi="微软雅黑" w:hint="eastAsia"/>
          <w:color w:val="000000"/>
          <w:sz w:val="30"/>
          <w:szCs w:val="30"/>
        </w:rPr>
        <w:t>年7月6日。</w:t>
      </w:r>
    </w:p>
    <w:p w:rsidR="00541C79" w:rsidRDefault="00541C79" w:rsidP="00541C79">
      <w:pPr>
        <w:pStyle w:val="a5"/>
        <w:spacing w:before="0" w:beforeAutospacing="0" w:after="0" w:afterAutospacing="0" w:line="500" w:lineRule="exact"/>
        <w:ind w:firstLine="600"/>
        <w:rPr>
          <w:rFonts w:ascii="仿宋_GB2312" w:eastAsia="仿宋_GB2312" w:hAnsi="微软雅黑"/>
          <w:color w:val="000000"/>
          <w:sz w:val="30"/>
          <w:szCs w:val="30"/>
        </w:rPr>
      </w:pPr>
      <w:r>
        <w:rPr>
          <w:rFonts w:ascii="仿宋_GB2312" w:eastAsia="仿宋_GB2312" w:hAnsi="微软雅黑" w:hint="eastAsia"/>
          <w:color w:val="000000"/>
          <w:sz w:val="30"/>
          <w:szCs w:val="30"/>
        </w:rPr>
        <w:t xml:space="preserve">二、注意事项 </w:t>
      </w:r>
    </w:p>
    <w:p w:rsidR="00541C79" w:rsidRDefault="00541C79" w:rsidP="00541C79">
      <w:pPr>
        <w:pStyle w:val="a5"/>
        <w:spacing w:before="0" w:beforeAutospacing="0" w:after="0" w:afterAutospacing="0" w:line="500" w:lineRule="exact"/>
        <w:ind w:firstLine="600"/>
        <w:rPr>
          <w:rFonts w:ascii="仿宋_GB2312" w:eastAsia="仿宋_GB2312" w:hAnsi="微软雅黑"/>
          <w:sz w:val="30"/>
          <w:szCs w:val="30"/>
        </w:rPr>
      </w:pPr>
      <w:r>
        <w:rPr>
          <w:rFonts w:ascii="仿宋_GB2312" w:eastAsia="仿宋_GB2312" w:hAnsi="微软雅黑" w:hint="eastAsia"/>
          <w:sz w:val="30"/>
          <w:szCs w:val="30"/>
        </w:rPr>
        <w:t>1.选用未在教材管理系统教材目录内的教材，请自行添加待选用教材的完整信息（ISBN、教材名称、主编、出版社、价格、获奖项目），</w:t>
      </w:r>
      <w:r w:rsidR="00D607C2">
        <w:rPr>
          <w:rFonts w:ascii="仿宋_GB2312" w:eastAsia="仿宋_GB2312" w:hAnsi="微软雅黑" w:hint="eastAsia"/>
          <w:color w:val="000000"/>
          <w:sz w:val="30"/>
          <w:szCs w:val="30"/>
        </w:rPr>
        <w:t>操作方法见附件；</w:t>
      </w:r>
    </w:p>
    <w:p w:rsidR="00541C79" w:rsidRDefault="00541C79" w:rsidP="00541C79">
      <w:pPr>
        <w:pStyle w:val="a5"/>
        <w:spacing w:before="0" w:beforeAutospacing="0" w:after="0" w:afterAutospacing="0" w:line="500" w:lineRule="exact"/>
        <w:ind w:firstLine="600"/>
        <w:rPr>
          <w:rFonts w:ascii="仿宋_GB2312" w:eastAsia="仿宋_GB2312" w:hAnsi="微软雅黑"/>
          <w:color w:val="666666"/>
          <w:sz w:val="30"/>
          <w:szCs w:val="30"/>
        </w:rPr>
      </w:pPr>
      <w:r>
        <w:rPr>
          <w:rFonts w:ascii="仿宋_GB2312" w:eastAsia="仿宋_GB2312" w:hAnsi="微软雅黑" w:hint="eastAsia"/>
          <w:color w:val="080808"/>
          <w:sz w:val="30"/>
          <w:szCs w:val="30"/>
        </w:rPr>
        <w:t>2.同一门课程原则上只选用同一种教材</w:t>
      </w:r>
      <w:r w:rsidR="00D607C2" w:rsidRPr="008F7012">
        <w:rPr>
          <w:rFonts w:ascii="仿宋_GB2312" w:eastAsia="仿宋_GB2312" w:hAnsi="微软雅黑" w:hint="eastAsia"/>
          <w:color w:val="000000"/>
          <w:sz w:val="30"/>
          <w:szCs w:val="30"/>
        </w:rPr>
        <w:t>；</w:t>
      </w:r>
    </w:p>
    <w:p w:rsidR="00541C79" w:rsidRPr="00337564" w:rsidRDefault="00541C79" w:rsidP="00541C79">
      <w:pPr>
        <w:pStyle w:val="a5"/>
        <w:spacing w:before="0" w:beforeAutospacing="0" w:after="0" w:afterAutospacing="0" w:line="500" w:lineRule="exact"/>
        <w:ind w:firstLine="600"/>
        <w:rPr>
          <w:rFonts w:ascii="仿宋_GB2312" w:eastAsia="仿宋_GB2312" w:hAnsi="微软雅黑"/>
          <w:sz w:val="30"/>
          <w:szCs w:val="30"/>
        </w:rPr>
      </w:pPr>
      <w:r w:rsidRPr="00337564">
        <w:rPr>
          <w:rFonts w:ascii="仿宋_GB2312" w:eastAsia="仿宋_GB2312" w:hAnsi="微软雅黑" w:hint="eastAsia"/>
          <w:sz w:val="30"/>
          <w:szCs w:val="30"/>
        </w:rPr>
        <w:t>3.学院</w:t>
      </w:r>
      <w:r w:rsidR="004F7A75" w:rsidRPr="00337564">
        <w:rPr>
          <w:rFonts w:ascii="仿宋_GB2312" w:eastAsia="仿宋_GB2312" w:hAnsi="微软雅黑" w:hint="eastAsia"/>
          <w:sz w:val="30"/>
          <w:szCs w:val="30"/>
        </w:rPr>
        <w:t>负责</w:t>
      </w:r>
      <w:r w:rsidR="00D607C2">
        <w:rPr>
          <w:rFonts w:ascii="仿宋_GB2312" w:eastAsia="仿宋_GB2312" w:hAnsi="微软雅黑" w:hint="eastAsia"/>
          <w:sz w:val="30"/>
          <w:szCs w:val="30"/>
        </w:rPr>
        <w:t>统计没有选用教材的课程，并列出具体原因；</w:t>
      </w:r>
    </w:p>
    <w:p w:rsidR="00541C79" w:rsidRDefault="00541C79" w:rsidP="00541C79">
      <w:pPr>
        <w:pStyle w:val="a5"/>
        <w:spacing w:before="0" w:beforeAutospacing="0" w:after="0" w:afterAutospacing="0" w:line="500" w:lineRule="exact"/>
        <w:ind w:firstLine="600"/>
        <w:rPr>
          <w:rFonts w:ascii="仿宋_GB2312" w:eastAsia="仿宋_GB2312" w:hAnsi="微软雅黑"/>
          <w:color w:val="666666"/>
          <w:sz w:val="30"/>
          <w:szCs w:val="30"/>
        </w:rPr>
      </w:pPr>
      <w:r>
        <w:rPr>
          <w:rFonts w:ascii="仿宋_GB2312" w:eastAsia="仿宋_GB2312" w:hAnsi="微软雅黑" w:hint="eastAsia"/>
          <w:color w:val="000000"/>
          <w:sz w:val="30"/>
          <w:szCs w:val="30"/>
        </w:rPr>
        <w:t>4.</w:t>
      </w:r>
      <w:r>
        <w:rPr>
          <w:rFonts w:ascii="仿宋_GB2312" w:eastAsia="仿宋_GB2312" w:hAnsi="微软雅黑" w:hint="eastAsia"/>
          <w:color w:val="080808"/>
          <w:sz w:val="30"/>
          <w:szCs w:val="30"/>
        </w:rPr>
        <w:t>任何单位和个人不得私自向学生出售、摊派教材，如有违反，一经查实，严肃处理</w:t>
      </w:r>
      <w:r w:rsidR="008F7012">
        <w:rPr>
          <w:rFonts w:ascii="仿宋_GB2312" w:eastAsia="仿宋_GB2312" w:hAnsi="微软雅黑" w:hint="eastAsia"/>
          <w:color w:val="080808"/>
          <w:sz w:val="30"/>
          <w:szCs w:val="30"/>
        </w:rPr>
        <w:t>，</w:t>
      </w:r>
      <w:r>
        <w:rPr>
          <w:rFonts w:ascii="仿宋_GB2312" w:eastAsia="仿宋_GB2312" w:hAnsi="微软雅黑" w:hint="eastAsia"/>
          <w:color w:val="080808"/>
          <w:sz w:val="30"/>
          <w:szCs w:val="30"/>
        </w:rPr>
        <w:t>不按规定程序选用教材</w:t>
      </w:r>
      <w:r w:rsidR="00D607C2">
        <w:rPr>
          <w:rFonts w:ascii="仿宋_GB2312" w:eastAsia="仿宋_GB2312" w:hAnsi="微软雅黑" w:hint="eastAsia"/>
          <w:color w:val="080808"/>
          <w:sz w:val="30"/>
          <w:szCs w:val="30"/>
        </w:rPr>
        <w:t>，造成教材漏订；未经课程组讨论和教研室主任批准，造成教材错订的，</w:t>
      </w:r>
      <w:r>
        <w:rPr>
          <w:rFonts w:ascii="仿宋_GB2312" w:eastAsia="仿宋_GB2312" w:hAnsi="微软雅黑" w:hint="eastAsia"/>
          <w:color w:val="080808"/>
          <w:sz w:val="30"/>
          <w:szCs w:val="30"/>
        </w:rPr>
        <w:t xml:space="preserve">如有违反， </w:t>
      </w:r>
      <w:r w:rsidR="00D607C2">
        <w:rPr>
          <w:rFonts w:ascii="仿宋_GB2312" w:eastAsia="仿宋_GB2312" w:hAnsi="微软雅黑" w:hint="eastAsia"/>
          <w:color w:val="000000"/>
          <w:sz w:val="30"/>
          <w:szCs w:val="30"/>
        </w:rPr>
        <w:t>将依照《云南农业大学教学责任事故处理规定》处理；</w:t>
      </w:r>
      <w:r>
        <w:rPr>
          <w:rFonts w:ascii="仿宋_GB2312" w:eastAsia="仿宋_GB2312" w:hAnsi="微软雅黑" w:hint="eastAsia"/>
          <w:color w:val="666666"/>
          <w:sz w:val="30"/>
          <w:szCs w:val="30"/>
        </w:rPr>
        <w:t xml:space="preserve"> </w:t>
      </w:r>
    </w:p>
    <w:p w:rsidR="00541C79" w:rsidRDefault="00541C79" w:rsidP="00541C79">
      <w:pPr>
        <w:pStyle w:val="a5"/>
        <w:spacing w:before="0" w:beforeAutospacing="0" w:after="0" w:afterAutospacing="0" w:line="500" w:lineRule="exact"/>
        <w:ind w:firstLine="600"/>
        <w:rPr>
          <w:rFonts w:ascii="仿宋_GB2312" w:eastAsia="仿宋_GB2312" w:hAnsi="微软雅黑"/>
          <w:color w:val="666666"/>
          <w:sz w:val="30"/>
          <w:szCs w:val="30"/>
        </w:rPr>
      </w:pPr>
      <w:r>
        <w:rPr>
          <w:rFonts w:ascii="仿宋_GB2312" w:eastAsia="仿宋_GB2312" w:hAnsi="微软雅黑" w:hint="eastAsia"/>
          <w:color w:val="000000"/>
          <w:sz w:val="30"/>
          <w:szCs w:val="30"/>
        </w:rPr>
        <w:t>5.各学院的教材征订计划单交教务处</w:t>
      </w:r>
      <w:r w:rsidR="00EA576E">
        <w:rPr>
          <w:rFonts w:ascii="仿宋_GB2312" w:eastAsia="仿宋_GB2312" w:hAnsi="微软雅黑" w:hint="eastAsia"/>
          <w:color w:val="000000"/>
          <w:sz w:val="30"/>
          <w:szCs w:val="30"/>
        </w:rPr>
        <w:t>课程和</w:t>
      </w:r>
      <w:r>
        <w:rPr>
          <w:rFonts w:ascii="仿宋_GB2312" w:eastAsia="仿宋_GB2312" w:hAnsi="微软雅黑" w:hint="eastAsia"/>
          <w:color w:val="000000"/>
          <w:sz w:val="30"/>
          <w:szCs w:val="30"/>
        </w:rPr>
        <w:t>教材建设管理科（</w:t>
      </w:r>
      <w:proofErr w:type="gramStart"/>
      <w:r>
        <w:rPr>
          <w:rFonts w:ascii="仿宋_GB2312" w:eastAsia="仿宋_GB2312" w:hAnsi="微软雅黑" w:hint="eastAsia"/>
          <w:color w:val="000000"/>
          <w:sz w:val="30"/>
          <w:szCs w:val="30"/>
        </w:rPr>
        <w:t>至诚楼</w:t>
      </w:r>
      <w:proofErr w:type="gramEnd"/>
      <w:r>
        <w:rPr>
          <w:rFonts w:ascii="仿宋_GB2312" w:eastAsia="仿宋_GB2312" w:hAnsi="微软雅黑" w:hint="eastAsia"/>
          <w:color w:val="000000"/>
          <w:sz w:val="30"/>
          <w:szCs w:val="30"/>
        </w:rPr>
        <w:t>211室）。联系电话：65227703 ，联系人：和老师</w:t>
      </w:r>
      <w:r>
        <w:rPr>
          <w:rFonts w:ascii="仿宋_GB2312" w:eastAsia="仿宋_GB2312" w:hAnsi="微软雅黑" w:hint="eastAsia"/>
          <w:color w:val="666666"/>
          <w:sz w:val="30"/>
          <w:szCs w:val="30"/>
        </w:rPr>
        <w:t xml:space="preserve"> </w:t>
      </w:r>
      <w:r w:rsidR="00D607C2">
        <w:rPr>
          <w:rFonts w:ascii="仿宋_GB2312" w:eastAsia="仿宋_GB2312" w:hAnsi="微软雅黑" w:hint="eastAsia"/>
          <w:color w:val="666666"/>
          <w:sz w:val="30"/>
          <w:szCs w:val="30"/>
        </w:rPr>
        <w:t>。</w:t>
      </w:r>
    </w:p>
    <w:p w:rsidR="00541C79" w:rsidRDefault="00541C79" w:rsidP="00541C79">
      <w:pPr>
        <w:pStyle w:val="a5"/>
        <w:spacing w:before="0" w:beforeAutospacing="0" w:after="0" w:afterAutospacing="0" w:line="500" w:lineRule="exact"/>
        <w:rPr>
          <w:rFonts w:ascii="仿宋_GB2312" w:eastAsia="仿宋_GB2312" w:hAnsi="微软雅黑"/>
          <w:color w:val="000000"/>
          <w:sz w:val="30"/>
          <w:szCs w:val="30"/>
        </w:rPr>
      </w:pPr>
    </w:p>
    <w:p w:rsidR="00541C79" w:rsidRDefault="00541C79" w:rsidP="00541C79">
      <w:pPr>
        <w:pStyle w:val="a5"/>
        <w:spacing w:before="0" w:beforeAutospacing="0" w:after="0" w:afterAutospacing="0" w:line="500" w:lineRule="exact"/>
        <w:rPr>
          <w:rFonts w:ascii="仿宋_GB2312" w:eastAsia="仿宋_GB2312" w:hAnsi="微软雅黑"/>
          <w:color w:val="000000"/>
          <w:sz w:val="30"/>
          <w:szCs w:val="30"/>
        </w:rPr>
      </w:pPr>
    </w:p>
    <w:p w:rsidR="00D607C2" w:rsidRPr="00675AFD" w:rsidRDefault="00541C79" w:rsidP="00D607C2">
      <w:pPr>
        <w:pStyle w:val="a5"/>
        <w:spacing w:before="0" w:beforeAutospacing="0" w:after="0" w:afterAutospacing="0" w:line="500" w:lineRule="exact"/>
        <w:ind w:firstLineChars="150" w:firstLine="450"/>
        <w:rPr>
          <w:rFonts w:ascii="仿宋_GB2312" w:eastAsia="仿宋_GB2312" w:hAnsi="微软雅黑"/>
          <w:color w:val="000000"/>
          <w:sz w:val="30"/>
          <w:szCs w:val="30"/>
        </w:rPr>
      </w:pPr>
      <w:r>
        <w:rPr>
          <w:rFonts w:ascii="仿宋_GB2312" w:eastAsia="仿宋_GB2312" w:hAnsi="微软雅黑" w:hint="eastAsia"/>
          <w:color w:val="000000"/>
          <w:sz w:val="30"/>
          <w:szCs w:val="30"/>
        </w:rPr>
        <w:t>附件：1.</w:t>
      </w:r>
      <w:r w:rsidR="00D607C2" w:rsidRPr="00D607C2">
        <w:rPr>
          <w:rFonts w:ascii="仿宋_GB2312" w:eastAsia="仿宋_GB2312" w:hAnsi="微软雅黑" w:hint="eastAsia"/>
          <w:color w:val="000000"/>
          <w:sz w:val="30"/>
          <w:szCs w:val="30"/>
        </w:rPr>
        <w:t xml:space="preserve"> </w:t>
      </w:r>
      <w:r w:rsidR="00D607C2" w:rsidRPr="00675AFD">
        <w:rPr>
          <w:rFonts w:ascii="仿宋_GB2312" w:eastAsia="仿宋_GB2312" w:hAnsi="微软雅黑" w:hint="eastAsia"/>
          <w:color w:val="000000"/>
          <w:sz w:val="30"/>
          <w:szCs w:val="30"/>
        </w:rPr>
        <w:t>已出版马克思斯主义理论研究和建设工程重点教材情况一览表</w:t>
      </w:r>
    </w:p>
    <w:p w:rsidR="00D607C2" w:rsidRDefault="00541C79" w:rsidP="00D607C2">
      <w:pPr>
        <w:pStyle w:val="a5"/>
        <w:spacing w:before="0" w:beforeAutospacing="0" w:after="0" w:afterAutospacing="0" w:line="500" w:lineRule="exact"/>
        <w:ind w:firstLineChars="450" w:firstLine="1350"/>
        <w:rPr>
          <w:rFonts w:ascii="仿宋_GB2312" w:eastAsia="仿宋_GB2312" w:hAnsi="微软雅黑"/>
          <w:color w:val="000000"/>
          <w:sz w:val="30"/>
          <w:szCs w:val="30"/>
        </w:rPr>
      </w:pPr>
      <w:r>
        <w:rPr>
          <w:rFonts w:ascii="仿宋_GB2312" w:eastAsia="仿宋_GB2312" w:hAnsi="微软雅黑" w:hint="eastAsia"/>
          <w:color w:val="000000"/>
          <w:sz w:val="30"/>
          <w:szCs w:val="30"/>
        </w:rPr>
        <w:t>2</w:t>
      </w:r>
      <w:r w:rsidR="00BF433E">
        <w:rPr>
          <w:rFonts w:ascii="仿宋_GB2312" w:eastAsia="仿宋_GB2312" w:hAnsi="微软雅黑" w:hint="eastAsia"/>
          <w:color w:val="000000"/>
          <w:sz w:val="30"/>
          <w:szCs w:val="30"/>
        </w:rPr>
        <w:t>.</w:t>
      </w:r>
      <w:r w:rsidR="00D607C2" w:rsidRPr="00D607C2">
        <w:rPr>
          <w:rFonts w:ascii="仿宋_GB2312" w:eastAsia="仿宋_GB2312" w:hAnsi="微软雅黑" w:hint="eastAsia"/>
          <w:color w:val="000000"/>
          <w:sz w:val="30"/>
          <w:szCs w:val="30"/>
        </w:rPr>
        <w:t xml:space="preserve"> </w:t>
      </w:r>
      <w:r w:rsidR="00D607C2">
        <w:rPr>
          <w:rFonts w:ascii="仿宋_GB2312" w:eastAsia="仿宋_GB2312" w:hAnsi="微软雅黑" w:hint="eastAsia"/>
          <w:color w:val="000000"/>
          <w:sz w:val="30"/>
          <w:szCs w:val="30"/>
        </w:rPr>
        <w:t>教材选用操作指南</w:t>
      </w:r>
    </w:p>
    <w:p w:rsidR="00541C79" w:rsidRPr="00675AFD" w:rsidRDefault="00541C79" w:rsidP="00541C79">
      <w:pPr>
        <w:pStyle w:val="a5"/>
        <w:spacing w:before="0" w:beforeAutospacing="0" w:after="0" w:afterAutospacing="0" w:line="500" w:lineRule="exact"/>
        <w:ind w:firstLineChars="300" w:firstLine="900"/>
        <w:rPr>
          <w:rFonts w:ascii="仿宋_GB2312" w:eastAsia="仿宋_GB2312" w:hAnsi="微软雅黑"/>
          <w:color w:val="000000"/>
          <w:sz w:val="30"/>
          <w:szCs w:val="30"/>
        </w:rPr>
      </w:pPr>
    </w:p>
    <w:p w:rsidR="00541C79" w:rsidRPr="00BF433E" w:rsidRDefault="00541C79" w:rsidP="00541C79">
      <w:pPr>
        <w:pStyle w:val="a5"/>
        <w:spacing w:before="0" w:beforeAutospacing="0" w:after="0" w:afterAutospacing="0" w:line="500" w:lineRule="exact"/>
        <w:ind w:firstLine="600"/>
        <w:rPr>
          <w:rFonts w:ascii="仿宋_GB2312" w:eastAsia="仿宋_GB2312" w:hAnsi="微软雅黑"/>
          <w:color w:val="000000"/>
          <w:sz w:val="30"/>
          <w:szCs w:val="30"/>
        </w:rPr>
      </w:pPr>
    </w:p>
    <w:p w:rsidR="00541C79" w:rsidRDefault="00541C79" w:rsidP="009D0A8F">
      <w:pPr>
        <w:pStyle w:val="a5"/>
        <w:spacing w:before="0" w:beforeAutospacing="0" w:after="0" w:afterAutospacing="0" w:line="500" w:lineRule="exact"/>
        <w:ind w:firstLineChars="1850" w:firstLine="5550"/>
        <w:rPr>
          <w:rFonts w:ascii="仿宋_GB2312" w:eastAsia="仿宋_GB2312" w:hAnsi="微软雅黑"/>
          <w:color w:val="000000"/>
          <w:sz w:val="30"/>
          <w:szCs w:val="30"/>
        </w:rPr>
      </w:pPr>
      <w:r>
        <w:rPr>
          <w:rFonts w:ascii="仿宋_GB2312" w:eastAsia="仿宋_GB2312" w:hAnsi="微软雅黑" w:hint="eastAsia"/>
          <w:color w:val="000000"/>
          <w:sz w:val="30"/>
          <w:szCs w:val="30"/>
        </w:rPr>
        <w:t xml:space="preserve">教 </w:t>
      </w:r>
      <w:proofErr w:type="gramStart"/>
      <w:r>
        <w:rPr>
          <w:rFonts w:ascii="仿宋_GB2312" w:eastAsia="仿宋_GB2312" w:hAnsi="微软雅黑" w:hint="eastAsia"/>
          <w:color w:val="000000"/>
          <w:sz w:val="30"/>
          <w:szCs w:val="30"/>
        </w:rPr>
        <w:t>务</w:t>
      </w:r>
      <w:proofErr w:type="gramEnd"/>
      <w:r>
        <w:rPr>
          <w:rFonts w:ascii="仿宋_GB2312" w:eastAsia="仿宋_GB2312" w:hAnsi="微软雅黑" w:hint="eastAsia"/>
          <w:color w:val="000000"/>
          <w:sz w:val="30"/>
          <w:szCs w:val="30"/>
        </w:rPr>
        <w:t xml:space="preserve"> 处</w:t>
      </w:r>
    </w:p>
    <w:p w:rsidR="00541C79" w:rsidRDefault="009D0A8F" w:rsidP="009D0A8F">
      <w:pPr>
        <w:pStyle w:val="a5"/>
        <w:spacing w:before="0" w:beforeAutospacing="0" w:after="0" w:afterAutospacing="0" w:line="500" w:lineRule="exact"/>
        <w:ind w:firstLineChars="1750" w:firstLine="5250"/>
        <w:rPr>
          <w:rFonts w:ascii="仿宋_GB2312" w:eastAsia="仿宋_GB2312" w:hAnsi="微软雅黑"/>
          <w:color w:val="666666"/>
          <w:sz w:val="30"/>
          <w:szCs w:val="30"/>
        </w:rPr>
      </w:pPr>
      <w:r>
        <w:rPr>
          <w:rFonts w:ascii="仿宋_GB2312" w:eastAsia="仿宋_GB2312" w:hAnsi="微软雅黑" w:hint="eastAsia"/>
          <w:color w:val="000000"/>
          <w:sz w:val="30"/>
          <w:szCs w:val="30"/>
        </w:rPr>
        <w:t>2018</w:t>
      </w:r>
      <w:r w:rsidR="00337564">
        <w:rPr>
          <w:rFonts w:ascii="仿宋_GB2312" w:eastAsia="仿宋_GB2312" w:hAnsi="微软雅黑" w:hint="eastAsia"/>
          <w:color w:val="000000"/>
          <w:sz w:val="30"/>
          <w:szCs w:val="30"/>
        </w:rPr>
        <w:t>年</w:t>
      </w:r>
      <w:r>
        <w:rPr>
          <w:rFonts w:ascii="仿宋_GB2312" w:eastAsia="仿宋_GB2312" w:hAnsi="微软雅黑" w:hint="eastAsia"/>
          <w:color w:val="000000"/>
          <w:sz w:val="30"/>
          <w:szCs w:val="30"/>
        </w:rPr>
        <w:t>6</w:t>
      </w:r>
      <w:r w:rsidR="00337564">
        <w:rPr>
          <w:rFonts w:ascii="仿宋_GB2312" w:eastAsia="仿宋_GB2312" w:hAnsi="微软雅黑" w:hint="eastAsia"/>
          <w:color w:val="000000"/>
          <w:sz w:val="30"/>
          <w:szCs w:val="30"/>
        </w:rPr>
        <w:t>月</w:t>
      </w:r>
      <w:r>
        <w:rPr>
          <w:rFonts w:ascii="仿宋_GB2312" w:eastAsia="仿宋_GB2312" w:hAnsi="微软雅黑" w:hint="eastAsia"/>
          <w:color w:val="000000"/>
          <w:sz w:val="30"/>
          <w:szCs w:val="30"/>
        </w:rPr>
        <w:t>22</w:t>
      </w:r>
      <w:r w:rsidR="00337564">
        <w:rPr>
          <w:rFonts w:ascii="仿宋_GB2312" w:eastAsia="仿宋_GB2312" w:hAnsi="微软雅黑" w:hint="eastAsia"/>
          <w:color w:val="000000"/>
          <w:sz w:val="30"/>
          <w:szCs w:val="30"/>
        </w:rPr>
        <w:t>日</w:t>
      </w:r>
    </w:p>
    <w:p w:rsidR="00541C79" w:rsidRDefault="00541C79" w:rsidP="00541C79">
      <w:pPr>
        <w:widowControl/>
        <w:spacing w:before="100" w:beforeAutospacing="1" w:after="100" w:afterAutospacing="1"/>
        <w:ind w:firstLine="300"/>
        <w:jc w:val="left"/>
        <w:rPr>
          <w:rFonts w:ascii="仿宋_GB2312" w:eastAsia="仿宋_GB2312" w:hAnsi="微软雅黑" w:cs="仿宋_GB2312"/>
          <w:color w:val="000000"/>
          <w:kern w:val="0"/>
          <w:sz w:val="30"/>
          <w:szCs w:val="30"/>
        </w:rPr>
      </w:pPr>
    </w:p>
    <w:p w:rsidR="004F7A75" w:rsidRDefault="004F7A75" w:rsidP="00D607C2">
      <w:pPr>
        <w:rPr>
          <w:rFonts w:ascii="仿宋_GB2312" w:eastAsia="仿宋_GB2312" w:hAnsi="微软雅黑" w:cs="仿宋_GB2312"/>
          <w:color w:val="000000"/>
          <w:kern w:val="0"/>
          <w:sz w:val="30"/>
          <w:szCs w:val="30"/>
        </w:rPr>
      </w:pPr>
    </w:p>
    <w:tbl>
      <w:tblPr>
        <w:tblW w:w="9410" w:type="dxa"/>
        <w:tblInd w:w="93" w:type="dxa"/>
        <w:tblLook w:val="04A0" w:firstRow="1" w:lastRow="0" w:firstColumn="1" w:lastColumn="0" w:noHBand="0" w:noVBand="1"/>
      </w:tblPr>
      <w:tblGrid>
        <w:gridCol w:w="450"/>
        <w:gridCol w:w="1878"/>
        <w:gridCol w:w="1607"/>
        <w:gridCol w:w="2295"/>
        <w:gridCol w:w="2312"/>
        <w:gridCol w:w="868"/>
      </w:tblGrid>
      <w:tr w:rsidR="00B0235D" w:rsidRPr="00B0235D" w:rsidTr="004F7A75">
        <w:trPr>
          <w:trHeight w:val="501"/>
        </w:trPr>
        <w:tc>
          <w:tcPr>
            <w:tcW w:w="940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35D" w:rsidRPr="004F7A75" w:rsidRDefault="004F7A75" w:rsidP="00B0235D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4F7A75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附件</w:t>
            </w:r>
            <w:r w:rsidR="00D607C2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1</w:t>
            </w:r>
          </w:p>
          <w:p w:rsidR="00B0235D" w:rsidRPr="00B0235D" w:rsidRDefault="00B0235D" w:rsidP="007B3C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0235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已出版马克思斯主义理论研究和建设工程重点教材情况一览表</w:t>
            </w:r>
          </w:p>
        </w:tc>
      </w:tr>
      <w:tr w:rsidR="00B0235D" w:rsidRPr="00B0235D" w:rsidTr="004F7A75">
        <w:trPr>
          <w:trHeight w:val="366"/>
        </w:trPr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教材名称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ISBN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首席专家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出版社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出版时间</w:t>
            </w:r>
          </w:p>
        </w:tc>
      </w:tr>
      <w:tr w:rsidR="00B0235D" w:rsidRPr="00B0235D" w:rsidTr="004F7A75">
        <w:trPr>
          <w:trHeight w:val="366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马克思主义哲学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978-7-04-026774-7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袁贵仁、杨春贵、李景源、丰子义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高等教育出版社、人民出版社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2009</w:t>
            </w:r>
          </w:p>
        </w:tc>
      </w:tr>
      <w:tr w:rsidR="00B0235D" w:rsidRPr="00B0235D" w:rsidTr="004F7A75">
        <w:trPr>
          <w:trHeight w:val="366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文学理论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978-7-04-026773-0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童庆炳、李准、陈建功、杨义、杨志今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高等教育出版社、人民出版社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2009</w:t>
            </w:r>
          </w:p>
        </w:tc>
      </w:tr>
      <w:tr w:rsidR="00B0235D" w:rsidRPr="00B0235D" w:rsidTr="004F7A75">
        <w:trPr>
          <w:trHeight w:val="366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新闻学概论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978-7-04-013477-3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何梓华、徐心华、尹韵公、雷跃捷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高等教育出版社、人民出版社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2009</w:t>
            </w:r>
          </w:p>
        </w:tc>
      </w:tr>
      <w:tr w:rsidR="00B0235D" w:rsidRPr="00B0235D" w:rsidTr="004F7A75">
        <w:trPr>
          <w:trHeight w:val="366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史学概论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978-7-04-026776-1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张岂之、陈祖武、于沛、李文海、李捷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高等教育出版社、人民出版社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2009</w:t>
            </w:r>
          </w:p>
        </w:tc>
      </w:tr>
      <w:tr w:rsidR="00B0235D" w:rsidRPr="00B0235D" w:rsidTr="004F7A75">
        <w:trPr>
          <w:trHeight w:val="366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法理学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978-7-01-008643-9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张文显、信春鹰、许崇德、夏勇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人民出版社、高等教育出版社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2010</w:t>
            </w:r>
          </w:p>
        </w:tc>
      </w:tr>
      <w:tr w:rsidR="00B0235D" w:rsidRPr="00B0235D" w:rsidTr="004F7A75">
        <w:trPr>
          <w:trHeight w:val="366"/>
        </w:trPr>
        <w:tc>
          <w:tcPr>
            <w:tcW w:w="4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西方经济学（上）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978-7-04-017100-6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吴易风、颜鹏飞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高等教育出版社、人民出版社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2011</w:t>
            </w:r>
          </w:p>
        </w:tc>
      </w:tr>
      <w:tr w:rsidR="00B0235D" w:rsidRPr="00B0235D" w:rsidTr="004F7A75">
        <w:trPr>
          <w:trHeight w:val="366"/>
        </w:trPr>
        <w:tc>
          <w:tcPr>
            <w:tcW w:w="4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35D" w:rsidRPr="00B0235D" w:rsidRDefault="00B0235D" w:rsidP="00B02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西方经济学（下）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978-7-04-015308-8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吴易风、颜鹏飞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高等教育出版社、人民出版社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2011</w:t>
            </w:r>
          </w:p>
        </w:tc>
      </w:tr>
      <w:tr w:rsidR="00B0235D" w:rsidRPr="00B0235D" w:rsidTr="004F7A75">
        <w:trPr>
          <w:trHeight w:val="366"/>
        </w:trPr>
        <w:tc>
          <w:tcPr>
            <w:tcW w:w="4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35D" w:rsidRPr="00B0235D" w:rsidRDefault="00B0235D" w:rsidP="00B02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西方经济学（上下）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978-7-04-033312-1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吴易风、颜鹏飞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高等教育出版社、人民出版社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2011</w:t>
            </w:r>
          </w:p>
        </w:tc>
      </w:tr>
      <w:tr w:rsidR="00B0235D" w:rsidRPr="00B0235D" w:rsidTr="004F7A75">
        <w:trPr>
          <w:trHeight w:val="366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马克思主义政治经济学概论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978-7-01-009875-3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刘树成、吴树青、纪宝成、李兴山、张宇、胡家勇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人民出版社、高等教育出版社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2011</w:t>
            </w:r>
          </w:p>
        </w:tc>
      </w:tr>
      <w:tr w:rsidR="00B0235D" w:rsidRPr="00B0235D" w:rsidTr="004F7A75">
        <w:trPr>
          <w:trHeight w:val="366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世界经济概论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978-7-04-019258-2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池元吉</w:t>
            </w:r>
            <w:proofErr w:type="gramEnd"/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、杜厚文、薛敬孝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高等教育出版社、人民出版社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2011</w:t>
            </w:r>
          </w:p>
        </w:tc>
      </w:tr>
      <w:tr w:rsidR="00B0235D" w:rsidRPr="00B0235D" w:rsidTr="004F7A75">
        <w:trPr>
          <w:trHeight w:val="366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西方政治思想史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978-7-04-033831-7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徐大同、张桂琳、高建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高等教育出版社、人民出版社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2011</w:t>
            </w:r>
          </w:p>
        </w:tc>
      </w:tr>
      <w:tr w:rsidR="00B0235D" w:rsidRPr="00B0235D" w:rsidTr="004F7A75">
        <w:trPr>
          <w:trHeight w:val="366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政治学概论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978-7-04-031988-0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张永桃、王一程、房宁、王</w:t>
            </w:r>
            <w:proofErr w:type="gramStart"/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劬</w:t>
            </w:r>
            <w:proofErr w:type="gramEnd"/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浦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高等教育出版社、人民出版社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2011</w:t>
            </w:r>
          </w:p>
        </w:tc>
      </w:tr>
      <w:tr w:rsidR="00B0235D" w:rsidRPr="00B0235D" w:rsidTr="004F7A75">
        <w:trPr>
          <w:trHeight w:val="366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科学社会主义概论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978-7-01-009838-8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李君如、赵曜、靳辉明、严书翰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人民出版社、高等教育出版社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2011</w:t>
            </w:r>
          </w:p>
        </w:tc>
      </w:tr>
      <w:tr w:rsidR="00B0235D" w:rsidRPr="00B0235D" w:rsidTr="004F7A75">
        <w:trPr>
          <w:trHeight w:val="366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社会学概论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978-7-01-009781-7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郑杭生、景天魁、李培林、洪大用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人民出版社、高等教育出版社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2011</w:t>
            </w:r>
          </w:p>
        </w:tc>
      </w:tr>
      <w:tr w:rsidR="00B0235D" w:rsidRPr="00B0235D" w:rsidTr="004F7A75">
        <w:trPr>
          <w:trHeight w:val="366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宪法学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978-7-04-033736-5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许崇德、韩大元、李林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高等教育出版社、人民出版社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2011</w:t>
            </w:r>
          </w:p>
        </w:tc>
      </w:tr>
      <w:tr w:rsidR="00B0235D" w:rsidRPr="00B0235D" w:rsidTr="004F7A75">
        <w:trPr>
          <w:trHeight w:val="366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西方哲学史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978-7-04-033740-2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赵敦华、韩震、邓晓芒、倪梁康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高等教育出版社、人民出版社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2011</w:t>
            </w:r>
          </w:p>
        </w:tc>
      </w:tr>
      <w:tr w:rsidR="00B0235D" w:rsidRPr="00B0235D" w:rsidTr="004F7A75">
        <w:trPr>
          <w:trHeight w:val="366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马克思主义哲学史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978-7-04-034159-1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赵家祥、梁树发、庄福龄、叶汝贤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高等教育出版社、人民出版社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2012</w:t>
            </w:r>
          </w:p>
        </w:tc>
      </w:tr>
      <w:tr w:rsidR="00B0235D" w:rsidRPr="00B0235D" w:rsidTr="004F7A75">
        <w:trPr>
          <w:trHeight w:val="366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中国哲学史（上下）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978-7-01-010841-4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方克立、郭齐勇、冯达文、陈卫平、孙熙国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人民出版社、高等教育出版社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2012</w:t>
            </w:r>
          </w:p>
        </w:tc>
      </w:tr>
      <w:tr w:rsidR="00B0235D" w:rsidRPr="00B0235D" w:rsidTr="004F7A75">
        <w:trPr>
          <w:trHeight w:val="366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伦理学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978-7-04-033835-5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万俊人、焦国成、王泽应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高等教育出版社、人民出版社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2012</w:t>
            </w:r>
          </w:p>
        </w:tc>
      </w:tr>
      <w:tr w:rsidR="00B0235D" w:rsidRPr="00B0235D" w:rsidTr="004F7A75">
        <w:trPr>
          <w:trHeight w:val="366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马克思恩格斯列宁哲学经典著作导读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978-7-01-010528-4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侯惠勤</w:t>
            </w:r>
            <w:proofErr w:type="gramEnd"/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、余源培、侯才、郝立新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人民出版社、高等教育出版社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2012</w:t>
            </w:r>
          </w:p>
        </w:tc>
      </w:tr>
      <w:tr w:rsidR="00B0235D" w:rsidRPr="00B0235D" w:rsidTr="004F7A75">
        <w:trPr>
          <w:trHeight w:val="366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《资本论》导读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978-7-04-035669-4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林岗、洪银兴、睢国余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高等教育出版社、人民出版社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2012</w:t>
            </w:r>
          </w:p>
        </w:tc>
      </w:tr>
      <w:tr w:rsidR="00B0235D" w:rsidRPr="00B0235D" w:rsidTr="004F7A75">
        <w:trPr>
          <w:trHeight w:val="366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马克思主义经济学说史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978-7-04-035686-1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顾海良、程恩富、柳欣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高等教育出版社、人民出版社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2012</w:t>
            </w:r>
          </w:p>
        </w:tc>
      </w:tr>
      <w:tr w:rsidR="00B0235D" w:rsidRPr="00B0235D" w:rsidTr="004F7A75">
        <w:trPr>
          <w:trHeight w:val="366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21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中国近代史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978-7-04-036274-9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张海鹏、杨胜群、郑师渠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高等教育出版社、人民出版社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2012</w:t>
            </w:r>
          </w:p>
        </w:tc>
      </w:tr>
      <w:tr w:rsidR="00B0235D" w:rsidRPr="00B0235D" w:rsidTr="004F7A75">
        <w:trPr>
          <w:trHeight w:val="366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马克思恩格斯列宁历史理论经典著作导读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978-7-01-010785-1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沙建孙</w:t>
            </w:r>
            <w:proofErr w:type="gramEnd"/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、李捷、李文海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人民出版社、高等教育出版社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2012</w:t>
            </w:r>
          </w:p>
        </w:tc>
      </w:tr>
      <w:tr w:rsidR="00B0235D" w:rsidRPr="00B0235D" w:rsidTr="004F7A75">
        <w:trPr>
          <w:trHeight w:val="366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中国政治思想史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978-7-04-034468-4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曹德本、宝成关、孙晓春、葛荃、游洛屏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高等教育出版社、人民出版社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2012</w:t>
            </w:r>
          </w:p>
        </w:tc>
      </w:tr>
      <w:tr w:rsidR="00B0235D" w:rsidRPr="00B0235D" w:rsidTr="004F7A75">
        <w:trPr>
          <w:trHeight w:val="366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国际共产主义运动史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978-7-01-010837-7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吴思远、吴家庆、柴尚金、俞思念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人民出版社、高等教育出版社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2012</w:t>
            </w:r>
          </w:p>
        </w:tc>
      </w:tr>
      <w:tr w:rsidR="00B0235D" w:rsidRPr="00B0235D" w:rsidTr="004F7A75">
        <w:trPr>
          <w:trHeight w:val="366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中华人民共和国史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978-7-04-038664-6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程中原、吴敏先、陈述、柳建辉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高等教育出版社、人民出版社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2013</w:t>
            </w:r>
          </w:p>
        </w:tc>
      </w:tr>
      <w:tr w:rsidR="00B0235D" w:rsidRPr="00B0235D" w:rsidTr="004F7A75">
        <w:trPr>
          <w:trHeight w:val="366"/>
        </w:trPr>
        <w:tc>
          <w:tcPr>
            <w:tcW w:w="4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世界现代史（上）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978-7-04-037485-8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于沛、胡德坤、李世安、徐蓝、孟庆龙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高等教育出版社、人民出版社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2013</w:t>
            </w:r>
          </w:p>
        </w:tc>
      </w:tr>
      <w:tr w:rsidR="00B0235D" w:rsidRPr="00B0235D" w:rsidTr="004F7A75">
        <w:trPr>
          <w:trHeight w:val="366"/>
        </w:trPr>
        <w:tc>
          <w:tcPr>
            <w:tcW w:w="4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35D" w:rsidRPr="00B0235D" w:rsidRDefault="00B0235D" w:rsidP="00B02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世界现代史（下）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978-7-04-037796-5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于沛、胡德坤、李世安、徐蓝、孟庆龙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高等教育出版社、人民出版社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2013</w:t>
            </w:r>
          </w:p>
        </w:tc>
      </w:tr>
      <w:tr w:rsidR="00B0235D" w:rsidRPr="00B0235D" w:rsidTr="004F7A75">
        <w:trPr>
          <w:trHeight w:val="366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马克思主义发展史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978-8-04-037872-6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邢贲思、梅荣正、张雷声、艾四林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高等教育出版社、人民出版社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2013</w:t>
            </w:r>
          </w:p>
        </w:tc>
      </w:tr>
      <w:tr w:rsidR="00B0235D" w:rsidRPr="00B0235D" w:rsidTr="004F7A75">
        <w:trPr>
          <w:trHeight w:val="366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比较文学概论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978-7-04-041915-3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曹顺庆</w:t>
            </w:r>
            <w:proofErr w:type="gramEnd"/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、孙璟尧、高旭东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高等教育出版社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2015</w:t>
            </w:r>
          </w:p>
        </w:tc>
      </w:tr>
      <w:tr w:rsidR="00B0235D" w:rsidRPr="00B0235D" w:rsidTr="004F7A75">
        <w:trPr>
          <w:trHeight w:val="366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中国伦理思想史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978-7-04-041912-2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张锡勤、杨明、张怀承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高等教育出版社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2015</w:t>
            </w:r>
          </w:p>
        </w:tc>
      </w:tr>
      <w:tr w:rsidR="00B0235D" w:rsidRPr="00B0235D" w:rsidTr="004F7A75">
        <w:trPr>
          <w:trHeight w:val="366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考古学概论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978-7-04-041899-6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栾</w:t>
            </w:r>
            <w:proofErr w:type="gramEnd"/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丰实、钱耀鹏、方辉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高等教育出版社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2015</w:t>
            </w:r>
          </w:p>
        </w:tc>
      </w:tr>
      <w:tr w:rsidR="00B0235D" w:rsidRPr="00B0235D" w:rsidTr="004F7A75">
        <w:trPr>
          <w:trHeight w:val="366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中国美学史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978-7-04-041914-6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张法、朱良志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高等教育出版社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2015</w:t>
            </w:r>
          </w:p>
        </w:tc>
      </w:tr>
      <w:tr w:rsidR="00B0235D" w:rsidRPr="00B0235D" w:rsidTr="004F7A75">
        <w:trPr>
          <w:trHeight w:val="366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西方文学理论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978-7-04-041834-7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曾繁仁、周宪、王一川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高等教育出版社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2015</w:t>
            </w:r>
          </w:p>
        </w:tc>
      </w:tr>
      <w:tr w:rsidR="00B0235D" w:rsidRPr="00B0235D" w:rsidTr="004F7A75">
        <w:trPr>
          <w:trHeight w:val="366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当代西方文学思潮评析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978-7-04-041841-5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冯宪光、江宁康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高等教育出版社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2015</w:t>
            </w:r>
          </w:p>
        </w:tc>
      </w:tr>
      <w:tr w:rsidR="00B0235D" w:rsidRPr="00B0235D" w:rsidTr="004F7A75">
        <w:trPr>
          <w:trHeight w:val="366"/>
        </w:trPr>
        <w:tc>
          <w:tcPr>
            <w:tcW w:w="4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外国文学史（上）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978-7-04-042107-1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聂珍钊、郑克鲁、蒋成勇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高等教育出版社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2015</w:t>
            </w:r>
          </w:p>
        </w:tc>
      </w:tr>
      <w:tr w:rsidR="00B0235D" w:rsidRPr="00B0235D" w:rsidTr="004F7A75">
        <w:trPr>
          <w:trHeight w:val="366"/>
        </w:trPr>
        <w:tc>
          <w:tcPr>
            <w:tcW w:w="4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35D" w:rsidRPr="00B0235D" w:rsidRDefault="00B0235D" w:rsidP="00B02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外国文学史（下）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978-7-04-042108-8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聂珍钊、郑克鲁、蒋成勇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高等教育出版社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2015</w:t>
            </w:r>
          </w:p>
        </w:tc>
      </w:tr>
      <w:tr w:rsidR="00B0235D" w:rsidRPr="00B0235D" w:rsidTr="004F7A75">
        <w:trPr>
          <w:trHeight w:val="366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西方美学史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978-7-04-042518-5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朱立元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高等教育出版社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2015</w:t>
            </w:r>
          </w:p>
        </w:tc>
      </w:tr>
      <w:tr w:rsidR="00B0235D" w:rsidRPr="00B0235D" w:rsidTr="004F7A75">
        <w:trPr>
          <w:trHeight w:val="366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美学原理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978-7-04-043972-4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尤西林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高等教育出版社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2015</w:t>
            </w:r>
          </w:p>
        </w:tc>
      </w:tr>
      <w:tr w:rsidR="00B0235D" w:rsidRPr="00B0235D" w:rsidTr="004F7A75">
        <w:trPr>
          <w:trHeight w:val="366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中国思想史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978-7-04-043966-3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张岂之、谢阳举、许苏民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高等教育出版社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2015</w:t>
            </w:r>
          </w:p>
        </w:tc>
      </w:tr>
      <w:tr w:rsidR="00B0235D" w:rsidRPr="00B0235D" w:rsidTr="004F7A75">
        <w:trPr>
          <w:trHeight w:val="366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中国文学理论批评史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978-7-04-044628-9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黄霖、李春青、李建中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高等教育出版社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2016</w:t>
            </w:r>
          </w:p>
        </w:tc>
      </w:tr>
      <w:tr w:rsidR="00B0235D" w:rsidRPr="00B0235D" w:rsidTr="004F7A75">
        <w:trPr>
          <w:trHeight w:val="366"/>
        </w:trPr>
        <w:tc>
          <w:tcPr>
            <w:tcW w:w="4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中国古代文学史（上）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978-7-04-044700-2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袁世硕、陈文斯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高等教育出版社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2016</w:t>
            </w:r>
          </w:p>
        </w:tc>
      </w:tr>
      <w:tr w:rsidR="00B0235D" w:rsidRPr="00B0235D" w:rsidTr="004F7A75">
        <w:trPr>
          <w:trHeight w:val="366"/>
        </w:trPr>
        <w:tc>
          <w:tcPr>
            <w:tcW w:w="4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35D" w:rsidRPr="00B0235D" w:rsidRDefault="00B0235D" w:rsidP="00B02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中国古代文学史（中）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978-7-04-044702-6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袁世硕、陈文斯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高等教育出版社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2016</w:t>
            </w:r>
          </w:p>
        </w:tc>
      </w:tr>
      <w:tr w:rsidR="00B0235D" w:rsidRPr="00B0235D" w:rsidTr="004F7A75">
        <w:trPr>
          <w:trHeight w:val="366"/>
        </w:trPr>
        <w:tc>
          <w:tcPr>
            <w:tcW w:w="4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35D" w:rsidRPr="00B0235D" w:rsidRDefault="00B0235D" w:rsidP="00B02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中国古代文学史（下）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978-7-04-044701-9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袁世硕、陈文斯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高等教育出版社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2016</w:t>
            </w:r>
          </w:p>
        </w:tc>
      </w:tr>
      <w:tr w:rsidR="00B0235D" w:rsidRPr="00B0235D" w:rsidTr="004F7A75">
        <w:trPr>
          <w:trHeight w:val="366"/>
        </w:trPr>
        <w:tc>
          <w:tcPr>
            <w:tcW w:w="4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世界古代史（上）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978-7-04-044944-0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朱寰、杨共乐、晏绍祥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高等教育出版社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2016</w:t>
            </w:r>
          </w:p>
        </w:tc>
      </w:tr>
      <w:tr w:rsidR="00B0235D" w:rsidRPr="00B0235D" w:rsidTr="004F7A75">
        <w:trPr>
          <w:trHeight w:val="366"/>
        </w:trPr>
        <w:tc>
          <w:tcPr>
            <w:tcW w:w="4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235D" w:rsidRPr="00B0235D" w:rsidRDefault="00B0235D" w:rsidP="00B02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世界古代史（下）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978-7-04-044939-6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朱寰、杨共乐、晏绍祥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高等教育出版社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2016</w:t>
            </w:r>
          </w:p>
        </w:tc>
      </w:tr>
      <w:tr w:rsidR="00B0235D" w:rsidRPr="00B0235D" w:rsidTr="004F7A75">
        <w:trPr>
          <w:trHeight w:val="366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思想政治教育学原理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978-7-04-045157-3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郑永廷、刘书林、沈壮海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高等教育出版社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2016</w:t>
            </w:r>
          </w:p>
        </w:tc>
      </w:tr>
      <w:tr w:rsidR="00B0235D" w:rsidRPr="00B0235D" w:rsidTr="004F7A75">
        <w:trPr>
          <w:trHeight w:val="366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中国革命史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978-7-04-045582-3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王顺生、王炳林、陈述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高等教育出版社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2016</w:t>
            </w:r>
          </w:p>
        </w:tc>
      </w:tr>
      <w:tr w:rsidR="00B0235D" w:rsidRPr="00B0235D" w:rsidTr="004F7A75">
        <w:trPr>
          <w:trHeight w:val="366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经济法学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978-7-04-045915-9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张守文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高等教育出版社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2016</w:t>
            </w:r>
          </w:p>
        </w:tc>
      </w:tr>
      <w:tr w:rsidR="00B0235D" w:rsidRPr="00B0235D" w:rsidTr="004F7A75">
        <w:trPr>
          <w:trHeight w:val="366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中国共产党思想政治教育史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978-7-04-045914-2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王</w:t>
            </w:r>
            <w:proofErr w:type="gramStart"/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树荫</w:t>
            </w:r>
            <w:proofErr w:type="gramEnd"/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、李斌雄、邱圣宏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高等教育出版社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35D" w:rsidRPr="00B0235D" w:rsidRDefault="00B0235D" w:rsidP="00B023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B0235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2016</w:t>
            </w:r>
          </w:p>
        </w:tc>
      </w:tr>
    </w:tbl>
    <w:p w:rsidR="00541C79" w:rsidRDefault="00541C79" w:rsidP="00541C79"/>
    <w:p w:rsidR="00D607C2" w:rsidRDefault="00D607C2" w:rsidP="00541C79"/>
    <w:p w:rsidR="00D607C2" w:rsidRDefault="00D607C2" w:rsidP="00D607C2">
      <w:pPr>
        <w:widowControl/>
        <w:spacing w:before="100" w:beforeAutospacing="1" w:after="100" w:afterAutospacing="1"/>
        <w:ind w:firstLine="300"/>
        <w:jc w:val="left"/>
        <w:rPr>
          <w:rFonts w:ascii="微软雅黑" w:eastAsia="微软雅黑" w:hAnsi="微软雅黑"/>
          <w:color w:val="000000"/>
          <w:kern w:val="0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0"/>
          <w:szCs w:val="30"/>
        </w:rPr>
        <w:lastRenderedPageBreak/>
        <w:t>附件2</w:t>
      </w:r>
    </w:p>
    <w:p w:rsidR="00D607C2" w:rsidRDefault="00D607C2" w:rsidP="00D607C2">
      <w:pPr>
        <w:widowControl/>
        <w:spacing w:before="100" w:beforeAutospacing="1" w:after="100" w:afterAutospacing="1"/>
        <w:jc w:val="center"/>
        <w:rPr>
          <w:rFonts w:ascii="微软雅黑" w:eastAsia="微软雅黑" w:hAnsi="微软雅黑"/>
          <w:color w:val="000000"/>
          <w:kern w:val="0"/>
        </w:rPr>
      </w:pPr>
      <w:r>
        <w:rPr>
          <w:rFonts w:ascii="黑体" w:eastAsia="黑体" w:hAnsi="微软雅黑" w:cs="黑体" w:hint="eastAsia"/>
          <w:color w:val="000000"/>
          <w:kern w:val="0"/>
          <w:sz w:val="44"/>
          <w:szCs w:val="44"/>
        </w:rPr>
        <w:t>教材选用操作指南</w:t>
      </w:r>
    </w:p>
    <w:p w:rsidR="00D607C2" w:rsidRDefault="00D607C2" w:rsidP="00D607C2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/>
          <w:color w:val="000000"/>
          <w:kern w:val="0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0"/>
          <w:szCs w:val="30"/>
        </w:rPr>
        <w:t>（一）教师登录云南农业大学教务管理服务平台，打开“教材管理”，点击“任课教师选用教材”，在教材选择页面，有两种方式可以完成对应课程的教材选定：</w:t>
      </w:r>
    </w:p>
    <w:p w:rsidR="00D607C2" w:rsidRDefault="00D607C2" w:rsidP="00D607C2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/>
          <w:color w:val="000000"/>
          <w:kern w:val="0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0"/>
          <w:szCs w:val="30"/>
        </w:rPr>
        <w:t>方式</w:t>
      </w:r>
      <w:proofErr w:type="gramStart"/>
      <w:r>
        <w:rPr>
          <w:rFonts w:ascii="仿宋_GB2312" w:eastAsia="仿宋_GB2312" w:hAnsi="微软雅黑" w:cs="仿宋_GB2312" w:hint="eastAsia"/>
          <w:color w:val="000000"/>
          <w:kern w:val="0"/>
          <w:sz w:val="30"/>
          <w:szCs w:val="30"/>
        </w:rPr>
        <w:t>一</w:t>
      </w:r>
      <w:proofErr w:type="gramEnd"/>
      <w:r>
        <w:rPr>
          <w:rFonts w:ascii="仿宋_GB2312" w:eastAsia="仿宋_GB2312" w:hAnsi="微软雅黑" w:cs="仿宋_GB2312" w:hint="eastAsia"/>
          <w:color w:val="000000"/>
          <w:kern w:val="0"/>
          <w:sz w:val="30"/>
          <w:szCs w:val="30"/>
        </w:rPr>
        <w:t>：点击“目录内选用”（如果在教材库中没有需要的教材，则点击“新增教材目录”，添加教材完整信息，确认提交），进入教材库页面，输入教材信息后点“查询”，然后点“选定教材”完成该门课程的教材选择。</w:t>
      </w:r>
    </w:p>
    <w:p w:rsidR="00D607C2" w:rsidRDefault="00D607C2" w:rsidP="00D607C2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/>
          <w:color w:val="000000"/>
          <w:kern w:val="0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0"/>
          <w:szCs w:val="30"/>
        </w:rPr>
        <w:t>方式二：同门课程其他任课教师已经添加了相应的教材信息，可以点击“快捷方式选用”，点击“选定教材”，便可以完成对应课程教材选定。</w:t>
      </w:r>
    </w:p>
    <w:p w:rsidR="00D607C2" w:rsidRDefault="00D607C2" w:rsidP="00D607C2">
      <w:pPr>
        <w:ind w:firstLineChars="150" w:firstLine="450"/>
        <w:rPr>
          <w:rFonts w:ascii="仿宋_GB2312" w:eastAsia="仿宋_GB2312" w:hAnsi="微软雅黑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0"/>
          <w:szCs w:val="30"/>
        </w:rPr>
        <w:t>（二）教学秘书登录教务管理平台，点击“教材管理”，打开“教材征订计划明细”然后导出班级征订计划。</w:t>
      </w:r>
    </w:p>
    <w:p w:rsidR="00D607C2" w:rsidRDefault="00D607C2" w:rsidP="00D607C2">
      <w:pPr>
        <w:ind w:firstLineChars="150" w:firstLine="450"/>
        <w:rPr>
          <w:rFonts w:ascii="仿宋_GB2312" w:eastAsia="仿宋_GB2312" w:hAnsi="微软雅黑" w:cs="仿宋_GB2312"/>
          <w:color w:val="000000"/>
          <w:kern w:val="0"/>
          <w:sz w:val="30"/>
          <w:szCs w:val="30"/>
        </w:rPr>
      </w:pPr>
    </w:p>
    <w:p w:rsidR="00D607C2" w:rsidRDefault="00D607C2" w:rsidP="00D607C2">
      <w:pPr>
        <w:ind w:firstLineChars="150" w:firstLine="450"/>
        <w:rPr>
          <w:rFonts w:ascii="仿宋_GB2312" w:eastAsia="仿宋_GB2312" w:hAnsi="微软雅黑" w:cs="仿宋_GB2312"/>
          <w:color w:val="000000"/>
          <w:kern w:val="0"/>
          <w:sz w:val="30"/>
          <w:szCs w:val="30"/>
        </w:rPr>
      </w:pPr>
    </w:p>
    <w:p w:rsidR="00D607C2" w:rsidRDefault="00D607C2" w:rsidP="00D607C2">
      <w:pPr>
        <w:ind w:firstLineChars="150" w:firstLine="450"/>
        <w:rPr>
          <w:rFonts w:ascii="仿宋_GB2312" w:eastAsia="仿宋_GB2312" w:hAnsi="微软雅黑" w:cs="仿宋_GB2312"/>
          <w:color w:val="000000"/>
          <w:kern w:val="0"/>
          <w:sz w:val="30"/>
          <w:szCs w:val="30"/>
        </w:rPr>
      </w:pPr>
    </w:p>
    <w:p w:rsidR="00D607C2" w:rsidRPr="00D607C2" w:rsidRDefault="00D607C2" w:rsidP="00541C79"/>
    <w:sectPr w:rsidR="00D607C2" w:rsidRPr="00D607C2" w:rsidSect="00B0235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ACD" w:rsidRDefault="004F7ACD" w:rsidP="00541C79">
      <w:r>
        <w:separator/>
      </w:r>
    </w:p>
  </w:endnote>
  <w:endnote w:type="continuationSeparator" w:id="0">
    <w:p w:rsidR="004F7ACD" w:rsidRDefault="004F7ACD" w:rsidP="0054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ACD" w:rsidRDefault="004F7ACD" w:rsidP="00541C79">
      <w:r>
        <w:separator/>
      </w:r>
    </w:p>
  </w:footnote>
  <w:footnote w:type="continuationSeparator" w:id="0">
    <w:p w:rsidR="004F7ACD" w:rsidRDefault="004F7ACD" w:rsidP="00541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C1"/>
    <w:rsid w:val="000060DF"/>
    <w:rsid w:val="00135F52"/>
    <w:rsid w:val="00222553"/>
    <w:rsid w:val="002F683F"/>
    <w:rsid w:val="00337564"/>
    <w:rsid w:val="003840DA"/>
    <w:rsid w:val="003C6DE2"/>
    <w:rsid w:val="0044623F"/>
    <w:rsid w:val="004A1349"/>
    <w:rsid w:val="004E3A8D"/>
    <w:rsid w:val="004F7A75"/>
    <w:rsid w:val="004F7ACD"/>
    <w:rsid w:val="00541C79"/>
    <w:rsid w:val="00612D0C"/>
    <w:rsid w:val="00681070"/>
    <w:rsid w:val="006C7138"/>
    <w:rsid w:val="00722277"/>
    <w:rsid w:val="00784363"/>
    <w:rsid w:val="007B3CC8"/>
    <w:rsid w:val="008E208B"/>
    <w:rsid w:val="008F7012"/>
    <w:rsid w:val="009D0A8F"/>
    <w:rsid w:val="00A93C87"/>
    <w:rsid w:val="00B0235D"/>
    <w:rsid w:val="00B75554"/>
    <w:rsid w:val="00BA067A"/>
    <w:rsid w:val="00BF433E"/>
    <w:rsid w:val="00D607C2"/>
    <w:rsid w:val="00E901C1"/>
    <w:rsid w:val="00EA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7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6">
    <w:name w:val="Light Shading Accent 6"/>
    <w:basedOn w:val="1"/>
    <w:uiPriority w:val="60"/>
    <w:rsid w:val="000060DF"/>
    <w:pPr>
      <w:spacing w:after="200" w:line="276" w:lineRule="auto"/>
      <w:jc w:val="center"/>
    </w:pPr>
    <w:rPr>
      <w:color w:val="FFFFFF" w:themeColor="background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bottom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">
    <w:name w:val="Table Simple 1"/>
    <w:basedOn w:val="a1"/>
    <w:uiPriority w:val="99"/>
    <w:semiHidden/>
    <w:unhideWhenUsed/>
    <w:rsid w:val="000060DF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Char"/>
    <w:uiPriority w:val="99"/>
    <w:unhideWhenUsed/>
    <w:rsid w:val="00541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1C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1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1C79"/>
    <w:rPr>
      <w:sz w:val="18"/>
      <w:szCs w:val="18"/>
    </w:rPr>
  </w:style>
  <w:style w:type="paragraph" w:styleId="a5">
    <w:name w:val="Normal (Web)"/>
    <w:basedOn w:val="a"/>
    <w:uiPriority w:val="99"/>
    <w:unhideWhenUsed/>
    <w:rsid w:val="00541C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7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6">
    <w:name w:val="Light Shading Accent 6"/>
    <w:basedOn w:val="1"/>
    <w:uiPriority w:val="60"/>
    <w:rsid w:val="000060DF"/>
    <w:pPr>
      <w:spacing w:after="200" w:line="276" w:lineRule="auto"/>
      <w:jc w:val="center"/>
    </w:pPr>
    <w:rPr>
      <w:color w:val="FFFFFF" w:themeColor="background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bottom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">
    <w:name w:val="Table Simple 1"/>
    <w:basedOn w:val="a1"/>
    <w:uiPriority w:val="99"/>
    <w:semiHidden/>
    <w:unhideWhenUsed/>
    <w:rsid w:val="000060DF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Char"/>
    <w:uiPriority w:val="99"/>
    <w:unhideWhenUsed/>
    <w:rsid w:val="00541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1C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1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1C79"/>
    <w:rPr>
      <w:sz w:val="18"/>
      <w:szCs w:val="18"/>
    </w:rPr>
  </w:style>
  <w:style w:type="paragraph" w:styleId="a5">
    <w:name w:val="Normal (Web)"/>
    <w:basedOn w:val="a"/>
    <w:uiPriority w:val="99"/>
    <w:unhideWhenUsed/>
    <w:rsid w:val="00541C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643</Words>
  <Characters>3670</Characters>
  <Application>Microsoft Office Word</Application>
  <DocSecurity>0</DocSecurity>
  <Lines>30</Lines>
  <Paragraphs>8</Paragraphs>
  <ScaleCrop>false</ScaleCrop>
  <Company>Sky123.Org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Windows 用户</cp:lastModifiedBy>
  <cp:revision>14</cp:revision>
  <cp:lastPrinted>2018-06-19T07:10:00Z</cp:lastPrinted>
  <dcterms:created xsi:type="dcterms:W3CDTF">2018-06-19T07:10:00Z</dcterms:created>
  <dcterms:modified xsi:type="dcterms:W3CDTF">2018-06-22T01:18:00Z</dcterms:modified>
</cp:coreProperties>
</file>