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BD" w:rsidRDefault="002F01BD">
      <w:pPr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关于做好</w:t>
      </w:r>
      <w:r>
        <w:rPr>
          <w:rFonts w:ascii="黑体" w:eastAsia="黑体" w:cs="黑体"/>
          <w:sz w:val="44"/>
          <w:szCs w:val="44"/>
        </w:rPr>
        <w:t>2015-2016</w:t>
      </w:r>
      <w:r>
        <w:rPr>
          <w:rFonts w:ascii="黑体" w:eastAsia="黑体" w:cs="黑体" w:hint="eastAsia"/>
          <w:sz w:val="44"/>
          <w:szCs w:val="44"/>
        </w:rPr>
        <w:t>学年院级教学督导、本科生导师工作总结及</w:t>
      </w:r>
      <w:r>
        <w:rPr>
          <w:rFonts w:ascii="黑体" w:eastAsia="黑体" w:cs="黑体"/>
          <w:sz w:val="44"/>
          <w:szCs w:val="44"/>
        </w:rPr>
        <w:t>2016-2017</w:t>
      </w:r>
      <w:r>
        <w:rPr>
          <w:rFonts w:ascii="黑体" w:eastAsia="黑体" w:cs="黑体" w:hint="eastAsia"/>
          <w:sz w:val="44"/>
          <w:szCs w:val="44"/>
        </w:rPr>
        <w:t>学年院级教学督导和本科生导师工作的通知</w:t>
      </w:r>
    </w:p>
    <w:p w:rsidR="002F01BD" w:rsidRDefault="002F01BD" w:rsidP="009C2E72">
      <w:pPr>
        <w:jc w:val="center"/>
        <w:rPr>
          <w:rFonts w:ascii="仿宋_GB2312" w:eastAsia="仿宋_GB2312" w:cs="Times New Roman"/>
          <w:sz w:val="32"/>
          <w:szCs w:val="32"/>
        </w:rPr>
      </w:pPr>
    </w:p>
    <w:p w:rsidR="002F01BD" w:rsidRPr="009C2E72" w:rsidRDefault="002F01BD" w:rsidP="009C2E72">
      <w:pPr>
        <w:jc w:val="center"/>
        <w:rPr>
          <w:rFonts w:ascii="仿宋" w:eastAsia="仿宋" w:hAnsi="仿宋" w:cs="Times New Roman"/>
          <w:sz w:val="30"/>
          <w:szCs w:val="30"/>
        </w:rPr>
      </w:pPr>
      <w:r w:rsidRPr="009C2E72">
        <w:rPr>
          <w:rFonts w:ascii="仿宋" w:eastAsia="仿宋" w:hAnsi="仿宋" w:cs="仿宋" w:hint="eastAsia"/>
          <w:sz w:val="30"/>
          <w:szCs w:val="30"/>
        </w:rPr>
        <w:t>教通</w:t>
      </w:r>
      <w:r w:rsidRPr="009C2E72">
        <w:rPr>
          <w:rFonts w:ascii="仿宋" w:eastAsia="仿宋" w:hAnsi="仿宋" w:cs="仿宋"/>
          <w:sz w:val="30"/>
          <w:szCs w:val="30"/>
        </w:rPr>
        <w:t>[2016]</w:t>
      </w:r>
      <w:r>
        <w:rPr>
          <w:rFonts w:ascii="仿宋" w:eastAsia="仿宋" w:hAnsi="仿宋" w:cs="仿宋"/>
          <w:sz w:val="30"/>
          <w:szCs w:val="30"/>
        </w:rPr>
        <w:t>76</w:t>
      </w:r>
      <w:r w:rsidRPr="009C2E72">
        <w:rPr>
          <w:rFonts w:ascii="仿宋" w:eastAsia="仿宋" w:hAnsi="仿宋" w:cs="仿宋" w:hint="eastAsia"/>
          <w:sz w:val="30"/>
          <w:szCs w:val="30"/>
        </w:rPr>
        <w:t>号</w:t>
      </w:r>
    </w:p>
    <w:p w:rsidR="002F01BD" w:rsidRPr="001E7C49" w:rsidRDefault="002F01BD">
      <w:pPr>
        <w:rPr>
          <w:rFonts w:ascii="仿宋" w:eastAsia="仿宋" w:hAnsi="仿宋" w:cs="Times New Roman"/>
          <w:sz w:val="30"/>
          <w:szCs w:val="30"/>
        </w:rPr>
      </w:pPr>
    </w:p>
    <w:p w:rsidR="002F01BD" w:rsidRPr="00493BAA" w:rsidRDefault="002F01BD">
      <w:pPr>
        <w:rPr>
          <w:rFonts w:ascii="仿宋" w:eastAsia="仿宋" w:hAnsi="仿宋" w:cs="Times New Roman"/>
          <w:sz w:val="30"/>
          <w:szCs w:val="30"/>
        </w:rPr>
      </w:pPr>
      <w:r w:rsidRPr="00493BAA">
        <w:rPr>
          <w:rFonts w:ascii="仿宋" w:eastAsia="仿宋" w:hAnsi="仿宋" w:cs="仿宋" w:hint="eastAsia"/>
          <w:sz w:val="30"/>
          <w:szCs w:val="30"/>
        </w:rPr>
        <w:t>各学院：</w:t>
      </w:r>
    </w:p>
    <w:p w:rsidR="002F01BD" w:rsidRPr="00493BAA" w:rsidRDefault="002F01BD">
      <w:pPr>
        <w:ind w:firstLine="636"/>
        <w:rPr>
          <w:rFonts w:ascii="仿宋" w:eastAsia="仿宋" w:hAnsi="仿宋" w:cs="Times New Roman"/>
          <w:sz w:val="30"/>
          <w:szCs w:val="30"/>
        </w:rPr>
      </w:pPr>
      <w:r w:rsidRPr="00493BAA">
        <w:rPr>
          <w:rFonts w:ascii="仿宋" w:eastAsia="仿宋" w:hAnsi="仿宋" w:cs="仿宋"/>
          <w:sz w:val="30"/>
          <w:szCs w:val="30"/>
        </w:rPr>
        <w:t>2015-2016</w:t>
      </w:r>
      <w:r w:rsidRPr="00493BAA">
        <w:rPr>
          <w:rFonts w:ascii="仿宋" w:eastAsia="仿宋" w:hAnsi="仿宋" w:cs="仿宋" w:hint="eastAsia"/>
          <w:sz w:val="30"/>
          <w:szCs w:val="30"/>
        </w:rPr>
        <w:t>学年已结束，为总结并继续较好</w:t>
      </w:r>
      <w:r>
        <w:rPr>
          <w:rFonts w:ascii="仿宋" w:eastAsia="仿宋" w:hAnsi="仿宋" w:cs="仿宋" w:hint="eastAsia"/>
          <w:sz w:val="30"/>
          <w:szCs w:val="30"/>
        </w:rPr>
        <w:t>地</w:t>
      </w:r>
      <w:r w:rsidRPr="00493BAA">
        <w:rPr>
          <w:rFonts w:ascii="仿宋" w:eastAsia="仿宋" w:hAnsi="仿宋" w:cs="仿宋" w:hint="eastAsia"/>
          <w:sz w:val="30"/>
          <w:szCs w:val="30"/>
        </w:rPr>
        <w:t>推进</w:t>
      </w:r>
      <w:r w:rsidRPr="00493BAA">
        <w:rPr>
          <w:rFonts w:ascii="仿宋" w:eastAsia="仿宋" w:hAnsi="仿宋" w:cs="仿宋"/>
          <w:sz w:val="30"/>
          <w:szCs w:val="30"/>
        </w:rPr>
        <w:t>2016-2017</w:t>
      </w:r>
      <w:r w:rsidRPr="00493BAA">
        <w:rPr>
          <w:rFonts w:ascii="仿宋" w:eastAsia="仿宋" w:hAnsi="仿宋" w:cs="仿宋" w:hint="eastAsia"/>
          <w:sz w:val="30"/>
          <w:szCs w:val="30"/>
        </w:rPr>
        <w:t>学年院级教学督导和本科生导师工作，现将相关工作安排如下：</w:t>
      </w:r>
    </w:p>
    <w:p w:rsidR="002F01BD" w:rsidRPr="00493BAA" w:rsidRDefault="002F01BD">
      <w:pPr>
        <w:ind w:firstLine="636"/>
        <w:rPr>
          <w:rFonts w:ascii="仿宋" w:eastAsia="仿宋" w:hAnsi="仿宋" w:cs="Times New Roman"/>
          <w:sz w:val="30"/>
          <w:szCs w:val="30"/>
        </w:rPr>
      </w:pPr>
      <w:r w:rsidRPr="00493BAA">
        <w:rPr>
          <w:rFonts w:ascii="仿宋" w:eastAsia="仿宋" w:hAnsi="仿宋" w:cs="仿宋" w:hint="eastAsia"/>
          <w:sz w:val="30"/>
          <w:szCs w:val="30"/>
        </w:rPr>
        <w:t>一、请各学院根据督导和本</w:t>
      </w:r>
      <w:r w:rsidRPr="009C2E72">
        <w:rPr>
          <w:rFonts w:ascii="仿宋" w:eastAsia="仿宋" w:hAnsi="仿宋" w:cs="仿宋" w:hint="eastAsia"/>
          <w:sz w:val="30"/>
          <w:szCs w:val="30"/>
        </w:rPr>
        <w:t>科生导师工作实际确定</w:t>
      </w:r>
      <w:r w:rsidRPr="009C2E72">
        <w:rPr>
          <w:rFonts w:ascii="仿宋" w:eastAsia="仿宋" w:hAnsi="仿宋" w:cs="仿宋"/>
          <w:sz w:val="30"/>
          <w:szCs w:val="30"/>
        </w:rPr>
        <w:t>2016-2017</w:t>
      </w:r>
      <w:r w:rsidRPr="009C2E72">
        <w:rPr>
          <w:rFonts w:ascii="仿宋" w:eastAsia="仿宋" w:hAnsi="仿宋" w:cs="仿宋" w:hint="eastAsia"/>
          <w:sz w:val="30"/>
          <w:szCs w:val="30"/>
        </w:rPr>
        <w:t>学年院级督导和本科生导师拟聘人员名单，</w:t>
      </w:r>
      <w:r>
        <w:rPr>
          <w:rFonts w:ascii="仿宋" w:eastAsia="仿宋" w:hAnsi="仿宋" w:cs="仿宋" w:hint="eastAsia"/>
          <w:sz w:val="30"/>
          <w:szCs w:val="30"/>
        </w:rPr>
        <w:t>填报</w:t>
      </w:r>
      <w:r w:rsidRPr="009C2E72">
        <w:rPr>
          <w:rFonts w:ascii="仿宋" w:eastAsia="仿宋" w:hAnsi="仿宋" w:cs="仿宋" w:hint="eastAsia"/>
          <w:sz w:val="30"/>
          <w:szCs w:val="30"/>
        </w:rPr>
        <w:t>《</w:t>
      </w:r>
      <w:r>
        <w:rPr>
          <w:rFonts w:ascii="仿宋" w:eastAsia="仿宋" w:hAnsi="仿宋" w:cs="仿宋"/>
          <w:sz w:val="30"/>
          <w:szCs w:val="30"/>
        </w:rPr>
        <w:t>2016-2017</w:t>
      </w:r>
      <w:r>
        <w:rPr>
          <w:rFonts w:ascii="仿宋" w:eastAsia="仿宋" w:hAnsi="仿宋" w:cs="仿宋" w:hint="eastAsia"/>
          <w:sz w:val="30"/>
          <w:szCs w:val="30"/>
        </w:rPr>
        <w:t>学年</w:t>
      </w:r>
      <w:r w:rsidRPr="009C2E72">
        <w:rPr>
          <w:rFonts w:ascii="仿宋" w:eastAsia="仿宋" w:hAnsi="仿宋" w:cs="仿宋" w:hint="eastAsia"/>
          <w:sz w:val="30"/>
          <w:szCs w:val="30"/>
        </w:rPr>
        <w:t>学院教学督导员推荐表》</w:t>
      </w:r>
      <w:r>
        <w:rPr>
          <w:rFonts w:ascii="仿宋" w:eastAsia="仿宋" w:hAnsi="仿宋" w:cs="仿宋" w:hint="eastAsia"/>
          <w:sz w:val="30"/>
          <w:szCs w:val="30"/>
        </w:rPr>
        <w:t>（附件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）</w:t>
      </w:r>
      <w:r w:rsidRPr="009C2E72">
        <w:rPr>
          <w:rFonts w:ascii="仿宋" w:eastAsia="仿宋" w:hAnsi="仿宋" w:cs="仿宋" w:hint="eastAsia"/>
          <w:sz w:val="30"/>
          <w:szCs w:val="30"/>
        </w:rPr>
        <w:t>和《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级</w:t>
      </w:r>
      <w:r w:rsidRPr="009C2E72">
        <w:rPr>
          <w:rFonts w:ascii="仿宋" w:eastAsia="仿宋" w:hAnsi="仿宋" w:cs="仿宋" w:hint="eastAsia"/>
          <w:sz w:val="30"/>
          <w:szCs w:val="30"/>
        </w:rPr>
        <w:t>本科生导师推荐表》</w:t>
      </w:r>
      <w:r>
        <w:rPr>
          <w:rFonts w:ascii="仿宋" w:eastAsia="仿宋" w:hAnsi="仿宋" w:cs="仿宋" w:hint="eastAsia"/>
          <w:sz w:val="30"/>
          <w:szCs w:val="30"/>
        </w:rPr>
        <w:t>（附件</w:t>
      </w: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:rsidR="002F01BD" w:rsidRPr="00493BAA" w:rsidRDefault="002F01BD">
      <w:pPr>
        <w:ind w:firstLine="636"/>
        <w:rPr>
          <w:rFonts w:ascii="仿宋" w:eastAsia="仿宋" w:hAnsi="仿宋" w:cs="Times New Roman"/>
          <w:sz w:val="30"/>
          <w:szCs w:val="30"/>
        </w:rPr>
      </w:pPr>
      <w:r w:rsidRPr="009C2E72">
        <w:rPr>
          <w:rFonts w:ascii="仿宋" w:eastAsia="仿宋" w:hAnsi="仿宋" w:cs="仿宋" w:hint="eastAsia"/>
          <w:sz w:val="30"/>
          <w:szCs w:val="30"/>
        </w:rPr>
        <w:t>二、请各学院根据《云南农业大学督导工作条例》（校政发</w:t>
      </w:r>
      <w:r w:rsidRPr="009C2E72">
        <w:rPr>
          <w:rFonts w:ascii="仿宋" w:eastAsia="仿宋" w:hAnsi="仿宋" w:cs="仿宋"/>
          <w:sz w:val="30"/>
          <w:szCs w:val="30"/>
        </w:rPr>
        <w:t>[2007]339</w:t>
      </w:r>
      <w:r w:rsidRPr="009C2E72">
        <w:rPr>
          <w:rFonts w:ascii="仿宋" w:eastAsia="仿宋" w:hAnsi="仿宋" w:cs="仿宋" w:hint="eastAsia"/>
          <w:sz w:val="30"/>
          <w:szCs w:val="30"/>
        </w:rPr>
        <w:t>号）和《云南农业大学关于进一步加强本科生导师制工作的意见》（校政发〔</w:t>
      </w:r>
      <w:r w:rsidRPr="009C2E72">
        <w:rPr>
          <w:rFonts w:ascii="仿宋" w:eastAsia="仿宋" w:hAnsi="仿宋" w:cs="仿宋"/>
          <w:sz w:val="30"/>
          <w:szCs w:val="30"/>
        </w:rPr>
        <w:t>2006</w:t>
      </w:r>
      <w:r w:rsidRPr="009C2E72">
        <w:rPr>
          <w:rFonts w:ascii="仿宋" w:eastAsia="仿宋" w:hAnsi="仿宋" w:cs="仿宋" w:hint="eastAsia"/>
          <w:sz w:val="30"/>
          <w:szCs w:val="30"/>
        </w:rPr>
        <w:t>〕</w:t>
      </w:r>
      <w:r w:rsidRPr="009C2E72">
        <w:rPr>
          <w:rFonts w:ascii="仿宋" w:eastAsia="仿宋" w:hAnsi="仿宋" w:cs="仿宋"/>
          <w:sz w:val="30"/>
          <w:szCs w:val="30"/>
        </w:rPr>
        <w:t>158</w:t>
      </w:r>
      <w:r w:rsidRPr="009C2E72">
        <w:rPr>
          <w:rFonts w:ascii="仿宋" w:eastAsia="仿宋" w:hAnsi="仿宋" w:cs="仿宋" w:hint="eastAsia"/>
          <w:sz w:val="30"/>
          <w:szCs w:val="30"/>
        </w:rPr>
        <w:t>号）要求，认真总结</w:t>
      </w:r>
      <w:r w:rsidRPr="009C2E72">
        <w:rPr>
          <w:rFonts w:ascii="仿宋" w:eastAsia="仿宋" w:hAnsi="仿宋" w:cs="仿宋"/>
          <w:sz w:val="30"/>
          <w:szCs w:val="30"/>
        </w:rPr>
        <w:t>2015-2016</w:t>
      </w:r>
      <w:r w:rsidRPr="009C2E72">
        <w:rPr>
          <w:rFonts w:ascii="仿宋" w:eastAsia="仿宋" w:hAnsi="仿宋" w:cs="仿宋" w:hint="eastAsia"/>
          <w:sz w:val="30"/>
          <w:szCs w:val="30"/>
        </w:rPr>
        <w:t>学年的教学督导和本科生导师工作，同时做好</w:t>
      </w:r>
      <w:r w:rsidRPr="009C2E72">
        <w:rPr>
          <w:rFonts w:ascii="仿宋" w:eastAsia="仿宋" w:hAnsi="仿宋" w:cs="仿宋"/>
          <w:sz w:val="30"/>
          <w:szCs w:val="30"/>
        </w:rPr>
        <w:t>2016-2017</w:t>
      </w:r>
      <w:r w:rsidRPr="009C2E72">
        <w:rPr>
          <w:rFonts w:ascii="仿宋" w:eastAsia="仿宋" w:hAnsi="仿宋" w:cs="仿宋" w:hint="eastAsia"/>
          <w:sz w:val="30"/>
          <w:szCs w:val="30"/>
        </w:rPr>
        <w:t>学年的教学督导和</w:t>
      </w:r>
      <w:r w:rsidRPr="009C2E72">
        <w:rPr>
          <w:rFonts w:ascii="仿宋" w:eastAsia="仿宋" w:hAnsi="仿宋" w:cs="仿宋"/>
          <w:sz w:val="30"/>
          <w:szCs w:val="30"/>
        </w:rPr>
        <w:t>2016</w:t>
      </w:r>
      <w:r w:rsidRPr="009C2E72">
        <w:rPr>
          <w:rFonts w:ascii="仿宋" w:eastAsia="仿宋" w:hAnsi="仿宋" w:cs="仿宋" w:hint="eastAsia"/>
          <w:sz w:val="30"/>
          <w:szCs w:val="30"/>
        </w:rPr>
        <w:t>级本科生导师工作计划</w:t>
      </w:r>
      <w:r w:rsidRPr="00493BAA">
        <w:rPr>
          <w:rFonts w:ascii="仿宋" w:eastAsia="仿宋" w:hAnsi="仿宋" w:cs="仿宋" w:hint="eastAsia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并提交</w:t>
      </w:r>
      <w:r w:rsidRPr="00493BAA">
        <w:rPr>
          <w:rFonts w:ascii="仿宋" w:eastAsia="仿宋" w:hAnsi="仿宋" w:cs="仿宋" w:hint="eastAsia"/>
          <w:sz w:val="30"/>
          <w:szCs w:val="30"/>
        </w:rPr>
        <w:t>工作总结、工作计划</w:t>
      </w:r>
      <w:r>
        <w:rPr>
          <w:rFonts w:ascii="仿宋" w:eastAsia="仿宋" w:hAnsi="仿宋" w:cs="仿宋" w:hint="eastAsia"/>
          <w:sz w:val="30"/>
          <w:szCs w:val="30"/>
        </w:rPr>
        <w:t>以</w:t>
      </w:r>
      <w:r w:rsidRPr="00493BAA">
        <w:rPr>
          <w:rFonts w:ascii="仿宋" w:eastAsia="仿宋" w:hAnsi="仿宋" w:cs="仿宋" w:hint="eastAsia"/>
          <w:sz w:val="30"/>
          <w:szCs w:val="30"/>
        </w:rPr>
        <w:t>及督导员的</w:t>
      </w:r>
      <w:r w:rsidRPr="00493BAA">
        <w:rPr>
          <w:rFonts w:ascii="仿宋" w:eastAsia="仿宋" w:hAnsi="仿宋" w:cs="仿宋"/>
          <w:sz w:val="30"/>
          <w:szCs w:val="30"/>
        </w:rPr>
        <w:t>2015—2016</w:t>
      </w:r>
      <w:r w:rsidRPr="00493BAA">
        <w:rPr>
          <w:rFonts w:ascii="仿宋" w:eastAsia="仿宋" w:hAnsi="仿宋" w:cs="仿宋" w:hint="eastAsia"/>
          <w:sz w:val="30"/>
          <w:szCs w:val="30"/>
        </w:rPr>
        <w:t>学年《督导工作记录本》、《听课记录本》。</w:t>
      </w:r>
      <w:bookmarkStart w:id="0" w:name="_GoBack"/>
      <w:bookmarkEnd w:id="0"/>
    </w:p>
    <w:p w:rsidR="002F01BD" w:rsidRPr="00493BAA" w:rsidRDefault="002F01BD" w:rsidP="001E7C49">
      <w:pPr>
        <w:ind w:firstLineChars="200" w:firstLine="31680"/>
        <w:rPr>
          <w:rFonts w:ascii="仿宋" w:eastAsia="仿宋" w:hAnsi="仿宋" w:cs="Times New Roman"/>
          <w:sz w:val="30"/>
          <w:szCs w:val="30"/>
        </w:rPr>
      </w:pPr>
      <w:r w:rsidRPr="00493BAA">
        <w:rPr>
          <w:rFonts w:ascii="仿宋" w:eastAsia="仿宋" w:hAnsi="仿宋" w:cs="仿宋" w:hint="eastAsia"/>
          <w:sz w:val="30"/>
          <w:szCs w:val="30"/>
        </w:rPr>
        <w:t>三、以上材料需学院相关领导签字并加盖学院公章</w:t>
      </w:r>
      <w:r>
        <w:rPr>
          <w:rFonts w:ascii="仿宋" w:eastAsia="仿宋" w:hAnsi="仿宋" w:cs="仿宋" w:hint="eastAsia"/>
          <w:sz w:val="30"/>
          <w:szCs w:val="30"/>
        </w:rPr>
        <w:t>，纸质版</w:t>
      </w:r>
      <w:r w:rsidRPr="00493BAA">
        <w:rPr>
          <w:rFonts w:ascii="仿宋" w:eastAsia="仿宋" w:hAnsi="仿宋" w:cs="仿宋" w:hint="eastAsia"/>
          <w:sz w:val="30"/>
          <w:szCs w:val="30"/>
        </w:rPr>
        <w:t>于</w:t>
      </w:r>
      <w:r w:rsidRPr="00493BAA">
        <w:rPr>
          <w:rFonts w:ascii="仿宋" w:eastAsia="仿宋" w:hAnsi="仿宋" w:cs="仿宋"/>
          <w:sz w:val="30"/>
          <w:szCs w:val="30"/>
        </w:rPr>
        <w:t>9</w:t>
      </w:r>
      <w:r w:rsidRPr="00493BAA">
        <w:rPr>
          <w:rFonts w:ascii="仿宋" w:eastAsia="仿宋" w:hAnsi="仿宋" w:cs="仿宋" w:hint="eastAsia"/>
          <w:sz w:val="30"/>
          <w:szCs w:val="30"/>
        </w:rPr>
        <w:t>月</w:t>
      </w:r>
      <w:r w:rsidRPr="00493BAA">
        <w:rPr>
          <w:rFonts w:ascii="仿宋" w:eastAsia="仿宋" w:hAnsi="仿宋" w:cs="仿宋"/>
          <w:sz w:val="30"/>
          <w:szCs w:val="30"/>
        </w:rPr>
        <w:t>2</w:t>
      </w:r>
      <w:r w:rsidRPr="00493BAA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下午</w:t>
      </w:r>
      <w:r>
        <w:rPr>
          <w:rFonts w:ascii="仿宋" w:eastAsia="仿宋" w:hAnsi="仿宋" w:cs="仿宋"/>
          <w:sz w:val="30"/>
          <w:szCs w:val="30"/>
        </w:rPr>
        <w:t>6</w:t>
      </w:r>
      <w:r>
        <w:rPr>
          <w:rFonts w:ascii="仿宋" w:eastAsia="仿宋" w:hAnsi="仿宋" w:cs="仿宋" w:hint="eastAsia"/>
          <w:sz w:val="30"/>
          <w:szCs w:val="30"/>
        </w:rPr>
        <w:t>点</w:t>
      </w:r>
      <w:r w:rsidRPr="00493BAA">
        <w:rPr>
          <w:rFonts w:ascii="仿宋" w:eastAsia="仿宋" w:hAnsi="仿宋" w:cs="仿宋" w:hint="eastAsia"/>
          <w:sz w:val="30"/>
          <w:szCs w:val="30"/>
        </w:rPr>
        <w:t>前交教务处教学科，同时将</w:t>
      </w:r>
      <w:r>
        <w:rPr>
          <w:rFonts w:ascii="仿宋" w:eastAsia="仿宋" w:hAnsi="仿宋" w:cs="仿宋" w:hint="eastAsia"/>
          <w:sz w:val="30"/>
          <w:szCs w:val="30"/>
        </w:rPr>
        <w:t>工作总结、计划的</w:t>
      </w:r>
      <w:r w:rsidRPr="00493BAA">
        <w:rPr>
          <w:rFonts w:ascii="仿宋" w:eastAsia="仿宋" w:hAnsi="仿宋" w:cs="仿宋" w:hint="eastAsia"/>
          <w:sz w:val="30"/>
          <w:szCs w:val="30"/>
        </w:rPr>
        <w:t>电子版发送至教学科邮箱。</w:t>
      </w:r>
    </w:p>
    <w:p w:rsidR="002F01BD" w:rsidRPr="009C2E72" w:rsidRDefault="002F01BD" w:rsidP="001E7C49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 w:rsidRPr="009C2E72">
        <w:rPr>
          <w:rFonts w:ascii="仿宋" w:eastAsia="仿宋" w:hAnsi="仿宋" w:cs="仿宋" w:hint="eastAsia"/>
          <w:sz w:val="30"/>
          <w:szCs w:val="30"/>
        </w:rPr>
        <w:t>联系人：余莎</w:t>
      </w:r>
      <w:r>
        <w:rPr>
          <w:rFonts w:ascii="仿宋" w:eastAsia="仿宋" w:hAnsi="仿宋" w:cs="仿宋"/>
          <w:sz w:val="30"/>
          <w:szCs w:val="30"/>
        </w:rPr>
        <w:t xml:space="preserve">    </w:t>
      </w:r>
      <w:r w:rsidRPr="009C2E72">
        <w:rPr>
          <w:rFonts w:ascii="仿宋" w:eastAsia="仿宋" w:hAnsi="仿宋" w:cs="仿宋" w:hint="eastAsia"/>
          <w:sz w:val="30"/>
          <w:szCs w:val="30"/>
        </w:rPr>
        <w:t>联系电话：</w:t>
      </w:r>
      <w:r w:rsidRPr="009C2E72">
        <w:rPr>
          <w:rFonts w:ascii="仿宋" w:eastAsia="仿宋" w:hAnsi="仿宋" w:cs="仿宋"/>
          <w:sz w:val="30"/>
          <w:szCs w:val="30"/>
        </w:rPr>
        <w:t>65227703</w:t>
      </w:r>
    </w:p>
    <w:p w:rsidR="002F01BD" w:rsidRPr="009C2E72" w:rsidRDefault="002F01BD" w:rsidP="001E7C49">
      <w:pPr>
        <w:ind w:firstLineChars="200" w:firstLine="31680"/>
        <w:rPr>
          <w:rFonts w:ascii="仿宋" w:eastAsia="仿宋" w:hAnsi="仿宋" w:cs="仿宋"/>
          <w:sz w:val="30"/>
          <w:szCs w:val="30"/>
        </w:rPr>
      </w:pPr>
      <w:r w:rsidRPr="009C2E72">
        <w:rPr>
          <w:rFonts w:ascii="仿宋" w:eastAsia="仿宋" w:hAnsi="仿宋" w:cs="仿宋" w:hint="eastAsia"/>
          <w:sz w:val="30"/>
          <w:szCs w:val="30"/>
        </w:rPr>
        <w:t>教学科邮箱：</w:t>
      </w:r>
      <w:r w:rsidRPr="009C2E72">
        <w:rPr>
          <w:rFonts w:ascii="仿宋" w:eastAsia="仿宋" w:hAnsi="仿宋" w:cs="仿宋"/>
          <w:sz w:val="30"/>
          <w:szCs w:val="30"/>
        </w:rPr>
        <w:t>ynnydxjxk@126.com</w:t>
      </w:r>
    </w:p>
    <w:p w:rsidR="002F01BD" w:rsidRDefault="002F01BD">
      <w:pPr>
        <w:ind w:firstLine="636"/>
        <w:rPr>
          <w:rFonts w:ascii="仿宋" w:eastAsia="仿宋" w:hAnsi="仿宋" w:cs="Times New Roman"/>
          <w:sz w:val="30"/>
          <w:szCs w:val="30"/>
        </w:rPr>
      </w:pPr>
    </w:p>
    <w:p w:rsidR="002F01BD" w:rsidRPr="000C0ABC" w:rsidRDefault="002F01BD" w:rsidP="001E7C49">
      <w:pPr>
        <w:ind w:firstLine="63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附件：</w:t>
      </w:r>
      <w:r>
        <w:rPr>
          <w:rFonts w:ascii="仿宋" w:eastAsia="仿宋" w:hAnsi="仿宋" w:cs="仿宋"/>
          <w:sz w:val="30"/>
          <w:szCs w:val="30"/>
        </w:rPr>
        <w:t>1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2016-2017</w:t>
      </w:r>
      <w:r>
        <w:rPr>
          <w:rFonts w:ascii="仿宋" w:eastAsia="仿宋" w:hAnsi="仿宋" w:cs="仿宋" w:hint="eastAsia"/>
          <w:sz w:val="30"/>
          <w:szCs w:val="30"/>
        </w:rPr>
        <w:t>学年</w:t>
      </w:r>
      <w:r w:rsidRPr="000C0ABC">
        <w:rPr>
          <w:rFonts w:ascii="仿宋" w:eastAsia="仿宋" w:hAnsi="仿宋" w:cs="仿宋" w:hint="eastAsia"/>
          <w:sz w:val="30"/>
          <w:szCs w:val="30"/>
        </w:rPr>
        <w:t>学院教学督导员推荐表</w:t>
      </w:r>
    </w:p>
    <w:p w:rsidR="002F01BD" w:rsidRPr="000C0ABC" w:rsidRDefault="002F01BD" w:rsidP="001E7C49">
      <w:pPr>
        <w:ind w:firstLineChars="500" w:firstLine="31680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、</w:t>
      </w:r>
      <w:r>
        <w:rPr>
          <w:rFonts w:ascii="仿宋" w:eastAsia="仿宋" w:hAnsi="仿宋" w:cs="仿宋"/>
          <w:sz w:val="30"/>
          <w:szCs w:val="30"/>
        </w:rPr>
        <w:t>2016</w:t>
      </w:r>
      <w:r>
        <w:rPr>
          <w:rFonts w:ascii="仿宋" w:eastAsia="仿宋" w:hAnsi="仿宋" w:cs="仿宋" w:hint="eastAsia"/>
          <w:sz w:val="30"/>
          <w:szCs w:val="30"/>
        </w:rPr>
        <w:t>级本科生导师</w:t>
      </w:r>
      <w:r w:rsidRPr="000C0ABC">
        <w:rPr>
          <w:rFonts w:ascii="仿宋" w:eastAsia="仿宋" w:hAnsi="仿宋" w:cs="仿宋" w:hint="eastAsia"/>
          <w:sz w:val="30"/>
          <w:szCs w:val="30"/>
        </w:rPr>
        <w:t>推荐表</w:t>
      </w:r>
    </w:p>
    <w:p w:rsidR="002F01BD" w:rsidRPr="000C0ABC" w:rsidRDefault="002F01BD" w:rsidP="001E7C49">
      <w:pPr>
        <w:pStyle w:val="Date"/>
        <w:spacing w:after="50" w:afterAutospacing="0" w:line="400" w:lineRule="exact"/>
        <w:ind w:firstLineChars="400" w:firstLine="31680"/>
        <w:rPr>
          <w:rFonts w:ascii="仿宋" w:eastAsia="仿宋" w:hAnsi="仿宋" w:cs="Times New Roman"/>
          <w:sz w:val="30"/>
          <w:szCs w:val="30"/>
        </w:rPr>
      </w:pPr>
    </w:p>
    <w:p w:rsidR="002F01BD" w:rsidRPr="000C0ABC" w:rsidRDefault="002F01BD">
      <w:pPr>
        <w:ind w:firstLine="636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/>
          <w:color w:val="FF0000"/>
          <w:sz w:val="30"/>
          <w:szCs w:val="30"/>
        </w:rPr>
        <w:t xml:space="preserve">                           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 w:rsidRPr="000C0ABC">
        <w:rPr>
          <w:rFonts w:ascii="仿宋" w:eastAsia="仿宋" w:hAnsi="仿宋" w:cs="仿宋" w:hint="eastAsia"/>
          <w:sz w:val="30"/>
          <w:szCs w:val="30"/>
        </w:rPr>
        <w:t>教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0C0ABC">
        <w:rPr>
          <w:rFonts w:ascii="仿宋" w:eastAsia="仿宋" w:hAnsi="仿宋" w:cs="仿宋" w:hint="eastAsia"/>
          <w:sz w:val="30"/>
          <w:szCs w:val="30"/>
        </w:rPr>
        <w:t>务</w:t>
      </w:r>
      <w:r>
        <w:rPr>
          <w:rFonts w:ascii="仿宋" w:eastAsia="仿宋" w:hAnsi="仿宋" w:cs="仿宋"/>
          <w:sz w:val="30"/>
          <w:szCs w:val="30"/>
        </w:rPr>
        <w:t xml:space="preserve">  </w:t>
      </w:r>
      <w:r w:rsidRPr="000C0ABC">
        <w:rPr>
          <w:rFonts w:ascii="仿宋" w:eastAsia="仿宋" w:hAnsi="仿宋" w:cs="仿宋" w:hint="eastAsia"/>
          <w:sz w:val="30"/>
          <w:szCs w:val="30"/>
        </w:rPr>
        <w:t>处</w:t>
      </w: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  <w:r w:rsidRPr="000C0ABC">
        <w:rPr>
          <w:rFonts w:ascii="仿宋" w:eastAsia="仿宋" w:hAnsi="仿宋" w:cs="仿宋" w:hint="eastAsia"/>
          <w:sz w:val="30"/>
          <w:szCs w:val="30"/>
        </w:rPr>
        <w:t>二○一六年八月</w:t>
      </w:r>
      <w:r>
        <w:rPr>
          <w:rFonts w:ascii="仿宋" w:eastAsia="仿宋" w:hAnsi="仿宋" w:cs="仿宋" w:hint="eastAsia"/>
          <w:sz w:val="30"/>
          <w:szCs w:val="30"/>
        </w:rPr>
        <w:t>三十</w:t>
      </w:r>
      <w:r w:rsidRPr="000C0ABC">
        <w:rPr>
          <w:rFonts w:ascii="仿宋" w:eastAsia="仿宋" w:hAnsi="仿宋" w:cs="仿宋" w:hint="eastAsia"/>
          <w:sz w:val="30"/>
          <w:szCs w:val="30"/>
        </w:rPr>
        <w:t>日</w:t>
      </w: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Default="002F01BD" w:rsidP="001E7C49">
      <w:pPr>
        <w:ind w:firstLineChars="1412" w:firstLine="31680"/>
        <w:rPr>
          <w:rFonts w:ascii="仿宋" w:eastAsia="仿宋" w:hAnsi="仿宋" w:cs="Times New Roman"/>
          <w:sz w:val="30"/>
          <w:szCs w:val="30"/>
        </w:rPr>
      </w:pPr>
    </w:p>
    <w:p w:rsidR="002F01BD" w:rsidRPr="001E7C49" w:rsidRDefault="002F01BD" w:rsidP="001E7C49">
      <w:pPr>
        <w:rPr>
          <w:rFonts w:ascii="仿宋_GB2312" w:eastAsia="仿宋_GB2312" w:cs="Times New Roman"/>
          <w:sz w:val="28"/>
          <w:szCs w:val="28"/>
        </w:rPr>
      </w:pPr>
      <w:r w:rsidRPr="001E7C49">
        <w:rPr>
          <w:rFonts w:ascii="仿宋_GB2312" w:eastAsia="仿宋_GB2312" w:cs="仿宋_GB2312" w:hint="eastAsia"/>
          <w:sz w:val="28"/>
          <w:szCs w:val="28"/>
        </w:rPr>
        <w:t>附件</w:t>
      </w:r>
      <w:r w:rsidRPr="001E7C49">
        <w:rPr>
          <w:rFonts w:ascii="仿宋_GB2312" w:eastAsia="仿宋_GB2312" w:cs="仿宋_GB2312"/>
          <w:sz w:val="28"/>
          <w:szCs w:val="28"/>
        </w:rPr>
        <w:t>1</w:t>
      </w:r>
      <w:r w:rsidRPr="001E7C49">
        <w:rPr>
          <w:rFonts w:ascii="仿宋_GB2312" w:eastAsia="仿宋_GB2312" w:cs="仿宋_GB2312" w:hint="eastAsia"/>
          <w:sz w:val="28"/>
          <w:szCs w:val="28"/>
        </w:rPr>
        <w:t>：</w:t>
      </w:r>
    </w:p>
    <w:p w:rsidR="002F01BD" w:rsidRPr="00C9764A" w:rsidRDefault="002F01BD" w:rsidP="00A50894">
      <w:pPr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2016-2017</w:t>
      </w:r>
      <w:r w:rsidRPr="00C9764A">
        <w:rPr>
          <w:rFonts w:ascii="黑体" w:eastAsia="黑体" w:cs="黑体" w:hint="eastAsia"/>
          <w:sz w:val="44"/>
          <w:szCs w:val="44"/>
        </w:rPr>
        <w:t>学年学院教学督导员推荐表</w:t>
      </w:r>
    </w:p>
    <w:p w:rsidR="002F01BD" w:rsidRPr="001E7C49" w:rsidRDefault="002F01BD" w:rsidP="00A50894">
      <w:pPr>
        <w:rPr>
          <w:rFonts w:ascii="宋体" w:cs="宋体"/>
          <w:sz w:val="28"/>
          <w:szCs w:val="28"/>
        </w:rPr>
      </w:pPr>
      <w:r w:rsidRPr="001E7C49">
        <w:rPr>
          <w:rFonts w:ascii="宋体" w:hAnsi="宋体" w:cs="宋体"/>
          <w:sz w:val="28"/>
          <w:szCs w:val="28"/>
          <w:u w:val="single"/>
        </w:rPr>
        <w:t xml:space="preserve">                </w:t>
      </w:r>
      <w:r w:rsidRPr="001E7C49">
        <w:rPr>
          <w:rFonts w:ascii="宋体" w:hAnsi="宋体" w:cs="宋体" w:hint="eastAsia"/>
          <w:sz w:val="28"/>
          <w:szCs w:val="28"/>
        </w:rPr>
        <w:t>学院</w:t>
      </w:r>
      <w:r w:rsidRPr="001E7C49">
        <w:rPr>
          <w:rFonts w:ascii="宋体" w:hAnsi="宋体" w:cs="宋体"/>
          <w:sz w:val="28"/>
          <w:szCs w:val="28"/>
        </w:rPr>
        <w:t xml:space="preserve">                         </w:t>
      </w:r>
      <w:r w:rsidRPr="001E7C49">
        <w:rPr>
          <w:rFonts w:ascii="宋体" w:hAnsi="宋体" w:cs="宋体" w:hint="eastAsia"/>
          <w:sz w:val="28"/>
          <w:szCs w:val="28"/>
        </w:rPr>
        <w:t>年</w:t>
      </w:r>
      <w:r w:rsidRPr="001E7C49">
        <w:rPr>
          <w:rFonts w:ascii="宋体" w:hAnsi="宋体" w:cs="宋体"/>
          <w:sz w:val="28"/>
          <w:szCs w:val="28"/>
        </w:rPr>
        <w:t xml:space="preserve">   </w:t>
      </w:r>
      <w:r w:rsidRPr="001E7C49">
        <w:rPr>
          <w:rFonts w:ascii="宋体" w:hAnsi="宋体" w:cs="宋体" w:hint="eastAsia"/>
          <w:sz w:val="28"/>
          <w:szCs w:val="28"/>
        </w:rPr>
        <w:t>月</w:t>
      </w:r>
      <w:r w:rsidRPr="001E7C49">
        <w:rPr>
          <w:rFonts w:ascii="宋体" w:hAnsi="宋体" w:cs="宋体"/>
          <w:sz w:val="28"/>
          <w:szCs w:val="28"/>
        </w:rPr>
        <w:t xml:space="preserve">   </w:t>
      </w:r>
      <w:r w:rsidRPr="001E7C49">
        <w:rPr>
          <w:rFonts w:ascii="宋体" w:hAnsi="宋体" w:cs="宋体" w:hint="eastAsia"/>
          <w:sz w:val="28"/>
          <w:szCs w:val="28"/>
        </w:rPr>
        <w:t>日</w:t>
      </w:r>
    </w:p>
    <w:tbl>
      <w:tblPr>
        <w:tblW w:w="8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900"/>
        <w:gridCol w:w="900"/>
        <w:gridCol w:w="900"/>
        <w:gridCol w:w="900"/>
        <w:gridCol w:w="1080"/>
        <w:gridCol w:w="1620"/>
        <w:gridCol w:w="1676"/>
      </w:tblGrid>
      <w:tr w:rsidR="002F01BD" w:rsidRPr="00F97E11">
        <w:trPr>
          <w:trHeight w:val="771"/>
        </w:trPr>
        <w:tc>
          <w:tcPr>
            <w:tcW w:w="900" w:type="dxa"/>
            <w:vMerge w:val="restart"/>
            <w:vAlign w:val="center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督导员基本情况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08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在职</w:t>
            </w:r>
            <w:r w:rsidRPr="001E7C49">
              <w:rPr>
                <w:rFonts w:ascii="宋体" w:hAnsi="宋体" w:cs="宋体"/>
                <w:sz w:val="28"/>
                <w:szCs w:val="28"/>
              </w:rPr>
              <w:t>/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退休</w:t>
            </w:r>
          </w:p>
        </w:tc>
        <w:tc>
          <w:tcPr>
            <w:tcW w:w="1676" w:type="dxa"/>
          </w:tcPr>
          <w:p w:rsidR="002F01BD" w:rsidRPr="001E7C49" w:rsidRDefault="002F01BD" w:rsidP="002F01BD">
            <w:pPr>
              <w:ind w:firstLineChars="50" w:firstLine="31680"/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2F01BD" w:rsidRPr="00F97E11">
        <w:trPr>
          <w:trHeight w:val="767"/>
        </w:trPr>
        <w:tc>
          <w:tcPr>
            <w:tcW w:w="900" w:type="dxa"/>
            <w:vMerge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76" w:type="dxa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</w:p>
        </w:tc>
      </w:tr>
      <w:tr w:rsidR="002F01BD" w:rsidRPr="00F97E11">
        <w:trPr>
          <w:trHeight w:val="756"/>
        </w:trPr>
        <w:tc>
          <w:tcPr>
            <w:tcW w:w="900" w:type="dxa"/>
            <w:vMerge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08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162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在职</w:t>
            </w:r>
            <w:r w:rsidRPr="001E7C49">
              <w:rPr>
                <w:rFonts w:ascii="宋体" w:hAnsi="宋体" w:cs="宋体"/>
                <w:sz w:val="28"/>
                <w:szCs w:val="28"/>
              </w:rPr>
              <w:t>/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退休</w:t>
            </w:r>
          </w:p>
        </w:tc>
        <w:tc>
          <w:tcPr>
            <w:tcW w:w="1676" w:type="dxa"/>
          </w:tcPr>
          <w:p w:rsidR="002F01BD" w:rsidRPr="001E7C49" w:rsidRDefault="002F01BD" w:rsidP="002F01BD">
            <w:pPr>
              <w:ind w:firstLineChars="50" w:firstLine="31680"/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</w:tr>
      <w:tr w:rsidR="002F01BD" w:rsidRPr="00F97E11">
        <w:trPr>
          <w:trHeight w:val="772"/>
        </w:trPr>
        <w:tc>
          <w:tcPr>
            <w:tcW w:w="900" w:type="dxa"/>
            <w:vMerge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90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08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20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1676" w:type="dxa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</w:tr>
      <w:tr w:rsidR="002F01BD" w:rsidRPr="00F97E11">
        <w:trPr>
          <w:trHeight w:val="4212"/>
        </w:trPr>
        <w:tc>
          <w:tcPr>
            <w:tcW w:w="900" w:type="dxa"/>
            <w:vAlign w:val="center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学院推荐意见</w:t>
            </w:r>
          </w:p>
        </w:tc>
        <w:tc>
          <w:tcPr>
            <w:tcW w:w="7976" w:type="dxa"/>
            <w:gridSpan w:val="7"/>
          </w:tcPr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/>
                <w:sz w:val="28"/>
                <w:szCs w:val="28"/>
              </w:rPr>
              <w:t xml:space="preserve">                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负责人签字：</w:t>
            </w:r>
            <w:r w:rsidRPr="001E7C49">
              <w:rPr>
                <w:rFonts w:ascii="宋体" w:hAnsi="宋体" w:cs="宋体"/>
                <w:sz w:val="28"/>
                <w:szCs w:val="28"/>
              </w:rPr>
              <w:t xml:space="preserve">       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（单位公章）</w:t>
            </w: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/>
                <w:sz w:val="28"/>
                <w:szCs w:val="28"/>
              </w:rPr>
              <w:t xml:space="preserve">                                 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年</w:t>
            </w:r>
            <w:r w:rsidRPr="001E7C49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Pr="001E7C49"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 w:rsidRPr="001E7C49"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2F01BD" w:rsidRPr="00F97E11">
        <w:trPr>
          <w:trHeight w:val="3818"/>
        </w:trPr>
        <w:tc>
          <w:tcPr>
            <w:tcW w:w="900" w:type="dxa"/>
            <w:vAlign w:val="center"/>
          </w:tcPr>
          <w:p w:rsidR="002F01BD" w:rsidRPr="001E7C49" w:rsidRDefault="002F01BD" w:rsidP="0093356F">
            <w:pPr>
              <w:jc w:val="center"/>
              <w:rPr>
                <w:rFonts w:ascii="宋体" w:cs="宋体"/>
                <w:sz w:val="28"/>
                <w:szCs w:val="28"/>
              </w:rPr>
            </w:pPr>
            <w:r w:rsidRPr="001E7C49">
              <w:rPr>
                <w:rFonts w:ascii="宋体" w:hAnsi="宋体" w:cs="宋体" w:hint="eastAsia"/>
                <w:sz w:val="28"/>
                <w:szCs w:val="28"/>
              </w:rPr>
              <w:t>学校审核意见</w:t>
            </w:r>
          </w:p>
        </w:tc>
        <w:tc>
          <w:tcPr>
            <w:tcW w:w="7976" w:type="dxa"/>
            <w:gridSpan w:val="7"/>
          </w:tcPr>
          <w:p w:rsidR="002F01BD" w:rsidRPr="001E7C49" w:rsidRDefault="002F01BD" w:rsidP="0093356F">
            <w:pPr>
              <w:rPr>
                <w:rFonts w:ascii="宋体" w:hAnsi="宋体" w:cs="宋体"/>
                <w:sz w:val="28"/>
                <w:szCs w:val="28"/>
              </w:rPr>
            </w:pPr>
            <w:r w:rsidRPr="001E7C49">
              <w:rPr>
                <w:rFonts w:ascii="宋体" w:hAnsi="宋体" w:cs="宋体"/>
                <w:sz w:val="28"/>
                <w:szCs w:val="28"/>
              </w:rPr>
              <w:t xml:space="preserve"> </w:t>
            </w:r>
          </w:p>
          <w:p w:rsidR="002F01BD" w:rsidRPr="001E7C49" w:rsidRDefault="002F01BD" w:rsidP="0093356F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F01BD" w:rsidRPr="001E7C49" w:rsidRDefault="002F01BD" w:rsidP="0093356F">
            <w:pPr>
              <w:rPr>
                <w:rFonts w:ascii="宋体" w:hAnsi="宋体" w:cs="宋体"/>
                <w:sz w:val="28"/>
                <w:szCs w:val="28"/>
              </w:rPr>
            </w:pPr>
          </w:p>
          <w:p w:rsidR="002F01BD" w:rsidRPr="001E7C49" w:rsidRDefault="002F01BD" w:rsidP="002F01BD">
            <w:pPr>
              <w:pStyle w:val="Date"/>
              <w:spacing w:beforeAutospacing="0" w:after="50" w:afterAutospacing="0" w:line="400" w:lineRule="exact"/>
              <w:ind w:left="31680" w:right="1680" w:hangingChars="1800" w:firstLine="31680"/>
              <w:rPr>
                <w:rFonts w:cs="Times New Roman"/>
                <w:kern w:val="2"/>
                <w:sz w:val="28"/>
                <w:szCs w:val="28"/>
              </w:rPr>
            </w:pPr>
            <w:r w:rsidRPr="001E7C49">
              <w:rPr>
                <w:kern w:val="2"/>
                <w:sz w:val="28"/>
                <w:szCs w:val="28"/>
              </w:rPr>
              <w:t xml:space="preserve">                                            </w:t>
            </w:r>
            <w:r w:rsidRPr="001E7C49">
              <w:rPr>
                <w:rFonts w:hint="eastAsia"/>
                <w:kern w:val="2"/>
                <w:sz w:val="28"/>
                <w:szCs w:val="28"/>
              </w:rPr>
              <w:t>（盖章）</w:t>
            </w:r>
          </w:p>
          <w:p w:rsidR="002F01BD" w:rsidRPr="001E7C49" w:rsidRDefault="002F01BD" w:rsidP="0093356F">
            <w:pPr>
              <w:rPr>
                <w:rFonts w:ascii="宋体" w:cs="宋体"/>
                <w:sz w:val="28"/>
                <w:szCs w:val="28"/>
              </w:rPr>
            </w:pPr>
          </w:p>
        </w:tc>
      </w:tr>
    </w:tbl>
    <w:p w:rsidR="002F01BD" w:rsidRDefault="002F01BD" w:rsidP="00A50894">
      <w:pPr>
        <w:rPr>
          <w:rFonts w:ascii="仿宋" w:eastAsia="仿宋" w:hAnsi="仿宋" w:cs="Times New Roman"/>
          <w:sz w:val="30"/>
          <w:szCs w:val="30"/>
        </w:rPr>
      </w:pPr>
    </w:p>
    <w:p w:rsidR="002F01BD" w:rsidRPr="001E7C49" w:rsidRDefault="002F01BD" w:rsidP="001E7C49">
      <w:pPr>
        <w:rPr>
          <w:rFonts w:ascii="仿宋_GB2312" w:eastAsia="仿宋_GB2312" w:cs="Times New Roman"/>
          <w:sz w:val="28"/>
          <w:szCs w:val="28"/>
        </w:rPr>
      </w:pPr>
      <w:r w:rsidRPr="001E7C49">
        <w:rPr>
          <w:rFonts w:ascii="仿宋_GB2312" w:eastAsia="仿宋_GB2312" w:cs="仿宋_GB2312" w:hint="eastAsia"/>
          <w:sz w:val="28"/>
          <w:szCs w:val="28"/>
        </w:rPr>
        <w:t>附件</w:t>
      </w:r>
      <w:r>
        <w:rPr>
          <w:rFonts w:ascii="仿宋_GB2312" w:eastAsia="仿宋_GB2312" w:cs="仿宋_GB2312"/>
          <w:sz w:val="28"/>
          <w:szCs w:val="28"/>
        </w:rPr>
        <w:t>2</w:t>
      </w:r>
      <w:r w:rsidRPr="001E7C49">
        <w:rPr>
          <w:rFonts w:ascii="仿宋_GB2312" w:eastAsia="仿宋_GB2312" w:cs="仿宋_GB2312" w:hint="eastAsia"/>
          <w:sz w:val="28"/>
          <w:szCs w:val="28"/>
        </w:rPr>
        <w:t>：</w:t>
      </w:r>
    </w:p>
    <w:p w:rsidR="002F01BD" w:rsidRPr="001E7C49" w:rsidRDefault="002F01BD" w:rsidP="00A50894">
      <w:pPr>
        <w:pStyle w:val="Date"/>
        <w:spacing w:after="50" w:afterAutospacing="0" w:line="400" w:lineRule="exact"/>
        <w:jc w:val="center"/>
        <w:rPr>
          <w:rFonts w:ascii="黑体" w:eastAsia="黑体" w:hAnsi="Times New Roman" w:cs="Times New Roman"/>
          <w:spacing w:val="12"/>
          <w:sz w:val="44"/>
          <w:szCs w:val="44"/>
        </w:rPr>
      </w:pPr>
      <w:r w:rsidRPr="001E7C49">
        <w:rPr>
          <w:rFonts w:ascii="黑体" w:eastAsia="黑体" w:hAnsi="Times New Roman" w:cs="黑体" w:hint="eastAsia"/>
          <w:spacing w:val="12"/>
          <w:sz w:val="44"/>
          <w:szCs w:val="44"/>
        </w:rPr>
        <w:t>本科生导师推荐表</w:t>
      </w:r>
    </w:p>
    <w:p w:rsidR="002F01BD" w:rsidRPr="001E7C49" w:rsidRDefault="002F01BD" w:rsidP="00A50894">
      <w:pPr>
        <w:pStyle w:val="Date"/>
        <w:spacing w:after="50" w:afterAutospacing="0" w:line="400" w:lineRule="exact"/>
        <w:jc w:val="center"/>
        <w:rPr>
          <w:rFonts w:cs="Times New Roman"/>
          <w:sz w:val="28"/>
          <w:szCs w:val="28"/>
        </w:rPr>
      </w:pPr>
      <w:r w:rsidRPr="001E7C49">
        <w:rPr>
          <w:sz w:val="28"/>
          <w:szCs w:val="28"/>
          <w:u w:val="single"/>
        </w:rPr>
        <w:t xml:space="preserve">            </w:t>
      </w:r>
      <w:r w:rsidRPr="001E7C49">
        <w:rPr>
          <w:sz w:val="28"/>
          <w:szCs w:val="28"/>
        </w:rPr>
        <w:t xml:space="preserve"> </w:t>
      </w:r>
      <w:r w:rsidRPr="001E7C49">
        <w:rPr>
          <w:rFonts w:hint="eastAsia"/>
          <w:sz w:val="28"/>
          <w:szCs w:val="28"/>
        </w:rPr>
        <w:t>学</w:t>
      </w:r>
      <w:r w:rsidRPr="001E7C49">
        <w:rPr>
          <w:sz w:val="28"/>
          <w:szCs w:val="28"/>
        </w:rPr>
        <w:t xml:space="preserve"> </w:t>
      </w:r>
      <w:r w:rsidRPr="001E7C49">
        <w:rPr>
          <w:rFonts w:hint="eastAsia"/>
          <w:sz w:val="28"/>
          <w:szCs w:val="28"/>
        </w:rPr>
        <w:t>院</w:t>
      </w:r>
      <w:r w:rsidRPr="001E7C49">
        <w:rPr>
          <w:sz w:val="28"/>
          <w:szCs w:val="28"/>
        </w:rPr>
        <w:t xml:space="preserve">                       </w:t>
      </w:r>
      <w:r w:rsidRPr="001E7C49">
        <w:rPr>
          <w:rFonts w:hint="eastAsia"/>
          <w:sz w:val="28"/>
          <w:szCs w:val="28"/>
        </w:rPr>
        <w:t>年</w:t>
      </w:r>
      <w:r w:rsidRPr="001E7C49">
        <w:rPr>
          <w:sz w:val="28"/>
          <w:szCs w:val="28"/>
        </w:rPr>
        <w:t xml:space="preserve">   </w:t>
      </w:r>
      <w:r w:rsidRPr="001E7C49">
        <w:rPr>
          <w:rFonts w:hint="eastAsia"/>
          <w:sz w:val="28"/>
          <w:szCs w:val="28"/>
        </w:rPr>
        <w:t>月</w:t>
      </w:r>
      <w:r w:rsidRPr="001E7C49">
        <w:rPr>
          <w:sz w:val="28"/>
          <w:szCs w:val="28"/>
        </w:rPr>
        <w:t xml:space="preserve">    </w:t>
      </w:r>
      <w:r w:rsidRPr="001E7C49">
        <w:rPr>
          <w:rFonts w:hint="eastAsia"/>
          <w:sz w:val="28"/>
          <w:szCs w:val="28"/>
        </w:rPr>
        <w:t>日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8"/>
        <w:gridCol w:w="1055"/>
        <w:gridCol w:w="685"/>
        <w:gridCol w:w="777"/>
        <w:gridCol w:w="2313"/>
        <w:gridCol w:w="1635"/>
        <w:gridCol w:w="1299"/>
      </w:tblGrid>
      <w:tr w:rsidR="002F01BD" w:rsidRPr="00F97E11">
        <w:tc>
          <w:tcPr>
            <w:tcW w:w="445" w:type="pct"/>
            <w:vMerge w:val="restar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本科生导师基本情况</w:t>
            </w: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指导专业</w:t>
            </w: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指导学生</w:t>
            </w:r>
          </w:p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2F01BD" w:rsidRPr="00F97E11">
        <w:trPr>
          <w:trHeight w:val="622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22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22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22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22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22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21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613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467"/>
        </w:trPr>
        <w:tc>
          <w:tcPr>
            <w:tcW w:w="0" w:type="auto"/>
            <w:vMerge/>
            <w:vAlign w:val="center"/>
          </w:tcPr>
          <w:p w:rsidR="002F01BD" w:rsidRPr="00F97E11" w:rsidRDefault="002F01BD" w:rsidP="0093356F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2F01BD" w:rsidRDefault="002F01BD" w:rsidP="0093356F">
            <w:pPr>
              <w:pStyle w:val="Date"/>
              <w:spacing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0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456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1357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959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  <w:tc>
          <w:tcPr>
            <w:tcW w:w="762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</w:p>
        </w:tc>
      </w:tr>
      <w:tr w:rsidR="002F01BD" w:rsidRPr="00F97E11">
        <w:trPr>
          <w:trHeight w:val="2357"/>
        </w:trPr>
        <w:tc>
          <w:tcPr>
            <w:tcW w:w="445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4555" w:type="pct"/>
            <w:gridSpan w:val="6"/>
          </w:tcPr>
          <w:p w:rsidR="002F01BD" w:rsidRDefault="002F01BD" w:rsidP="0093356F">
            <w:pPr>
              <w:pStyle w:val="Date"/>
              <w:spacing w:after="50" w:afterAutospacing="0" w:line="400" w:lineRule="exact"/>
              <w:rPr>
                <w:rFonts w:cs="Times New Roman"/>
              </w:rPr>
            </w:pPr>
          </w:p>
          <w:p w:rsidR="002F01BD" w:rsidRDefault="002F01BD" w:rsidP="0093356F">
            <w:pPr>
              <w:pStyle w:val="Date"/>
              <w:spacing w:beforeAutospacing="0" w:after="50" w:afterAutospacing="0" w:line="400" w:lineRule="exact"/>
              <w:ind w:right="1440"/>
              <w:jc w:val="both"/>
              <w:rPr>
                <w:rFonts w:cs="Times New Roman"/>
              </w:rPr>
            </w:pPr>
          </w:p>
          <w:p w:rsidR="002F01BD" w:rsidRDefault="002F01BD" w:rsidP="0093356F">
            <w:pPr>
              <w:pStyle w:val="Date"/>
              <w:spacing w:beforeAutospacing="0" w:after="50" w:afterAutospacing="0" w:line="400" w:lineRule="exact"/>
              <w:ind w:right="14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负责人签字：</w:t>
            </w:r>
            <w:r>
              <w:t xml:space="preserve">               </w:t>
            </w:r>
            <w:r>
              <w:rPr>
                <w:rFonts w:hint="eastAsia"/>
              </w:rPr>
              <w:t>（单位盖章）</w:t>
            </w:r>
          </w:p>
          <w:p w:rsidR="002F01BD" w:rsidRDefault="002F01BD" w:rsidP="0093356F">
            <w:pPr>
              <w:pStyle w:val="Date"/>
              <w:spacing w:beforeAutospacing="0" w:after="50" w:afterAutospacing="0" w:line="400" w:lineRule="exact"/>
              <w:ind w:right="1440"/>
              <w:jc w:val="right"/>
              <w:rPr>
                <w:rFonts w:cs="Times New Roman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F01BD" w:rsidRPr="00F97E11">
        <w:trPr>
          <w:trHeight w:val="2483"/>
        </w:trPr>
        <w:tc>
          <w:tcPr>
            <w:tcW w:w="445" w:type="pct"/>
            <w:vAlign w:val="center"/>
          </w:tcPr>
          <w:p w:rsidR="002F01BD" w:rsidRDefault="002F01BD" w:rsidP="0093356F">
            <w:pPr>
              <w:pStyle w:val="Date"/>
              <w:spacing w:after="50" w:afterAutospacing="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4555" w:type="pct"/>
            <w:gridSpan w:val="6"/>
          </w:tcPr>
          <w:p w:rsidR="002F01BD" w:rsidRDefault="002F01BD" w:rsidP="0093356F">
            <w:pPr>
              <w:pStyle w:val="Date"/>
              <w:spacing w:beforeAutospacing="0" w:after="50" w:afterAutospacing="0" w:line="400" w:lineRule="exact"/>
              <w:ind w:right="1440"/>
              <w:jc w:val="right"/>
              <w:rPr>
                <w:rFonts w:cs="Times New Roman"/>
              </w:rPr>
            </w:pPr>
          </w:p>
          <w:p w:rsidR="002F01BD" w:rsidRDefault="002F01BD" w:rsidP="0093356F">
            <w:pPr>
              <w:pStyle w:val="Date"/>
              <w:spacing w:beforeAutospacing="0" w:after="50" w:afterAutospacing="0" w:line="400" w:lineRule="exact"/>
              <w:ind w:right="1680"/>
              <w:jc w:val="right"/>
              <w:rPr>
                <w:rFonts w:cs="Times New Roman"/>
              </w:rPr>
            </w:pPr>
          </w:p>
          <w:p w:rsidR="002F01BD" w:rsidRDefault="002F01BD" w:rsidP="0093356F">
            <w:pPr>
              <w:pStyle w:val="Date"/>
              <w:spacing w:beforeAutospacing="0" w:after="50" w:afterAutospacing="0" w:line="400" w:lineRule="exact"/>
              <w:ind w:right="168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（盖章）</w:t>
            </w:r>
          </w:p>
          <w:p w:rsidR="002F01BD" w:rsidRDefault="002F01BD" w:rsidP="0093356F">
            <w:pPr>
              <w:pStyle w:val="Date"/>
              <w:spacing w:after="50" w:afterAutospacing="0" w:line="400" w:lineRule="exact"/>
              <w:rPr>
                <w:rFonts w:cs="Times New Roman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2F01BD" w:rsidRPr="000C0ABC" w:rsidRDefault="002F01BD" w:rsidP="001E7C49">
      <w:pPr>
        <w:rPr>
          <w:rFonts w:cs="Times New Roman"/>
        </w:rPr>
      </w:pPr>
    </w:p>
    <w:sectPr w:rsidR="002F01BD" w:rsidRPr="000C0ABC" w:rsidSect="007C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1BD" w:rsidRDefault="002F01BD" w:rsidP="00A957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01BD" w:rsidRDefault="002F01BD" w:rsidP="00A957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BD" w:rsidRDefault="002F01BD">
    <w:pPr>
      <w:pStyle w:val="Footer"/>
      <w:jc w:val="center"/>
      <w:rPr>
        <w:rFonts w:cs="Times New Roman"/>
      </w:rPr>
    </w:pPr>
    <w:fldSimple w:instr="PAGE   \* MERGEFORMAT">
      <w:r w:rsidRPr="0096684E">
        <w:rPr>
          <w:noProof/>
          <w:lang w:val="zh-CN"/>
        </w:rPr>
        <w:t>4</w:t>
      </w:r>
    </w:fldSimple>
  </w:p>
  <w:p w:rsidR="002F01BD" w:rsidRDefault="002F01BD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1BD" w:rsidRDefault="002F01BD" w:rsidP="00A957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01BD" w:rsidRDefault="002F01BD" w:rsidP="00A957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056A"/>
    <w:multiLevelType w:val="hybridMultilevel"/>
    <w:tmpl w:val="CC8809A0"/>
    <w:lvl w:ilvl="0" w:tplc="1BCA82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7C4B05"/>
    <w:multiLevelType w:val="hybridMultilevel"/>
    <w:tmpl w:val="141E0194"/>
    <w:lvl w:ilvl="0" w:tplc="1AB4DA66">
      <w:start w:val="1"/>
      <w:numFmt w:val="decimal"/>
      <w:lvlText w:val="%1、"/>
      <w:lvlJc w:val="left"/>
      <w:pPr>
        <w:ind w:left="189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2010" w:hanging="420"/>
      </w:pPr>
    </w:lvl>
    <w:lvl w:ilvl="2" w:tplc="0409001B">
      <w:start w:val="1"/>
      <w:numFmt w:val="lowerRoman"/>
      <w:lvlText w:val="%3."/>
      <w:lvlJc w:val="right"/>
      <w:pPr>
        <w:ind w:left="2430" w:hanging="420"/>
      </w:pPr>
    </w:lvl>
    <w:lvl w:ilvl="3" w:tplc="0409000F">
      <w:start w:val="1"/>
      <w:numFmt w:val="decimal"/>
      <w:lvlText w:val="%4."/>
      <w:lvlJc w:val="left"/>
      <w:pPr>
        <w:ind w:left="2850" w:hanging="420"/>
      </w:pPr>
    </w:lvl>
    <w:lvl w:ilvl="4" w:tplc="04090019">
      <w:start w:val="1"/>
      <w:numFmt w:val="lowerLetter"/>
      <w:lvlText w:val="%5)"/>
      <w:lvlJc w:val="left"/>
      <w:pPr>
        <w:ind w:left="3270" w:hanging="420"/>
      </w:pPr>
    </w:lvl>
    <w:lvl w:ilvl="5" w:tplc="0409001B">
      <w:start w:val="1"/>
      <w:numFmt w:val="lowerRoman"/>
      <w:lvlText w:val="%6."/>
      <w:lvlJc w:val="right"/>
      <w:pPr>
        <w:ind w:left="3690" w:hanging="420"/>
      </w:pPr>
    </w:lvl>
    <w:lvl w:ilvl="6" w:tplc="0409000F">
      <w:start w:val="1"/>
      <w:numFmt w:val="decimal"/>
      <w:lvlText w:val="%7."/>
      <w:lvlJc w:val="left"/>
      <w:pPr>
        <w:ind w:left="4110" w:hanging="420"/>
      </w:pPr>
    </w:lvl>
    <w:lvl w:ilvl="7" w:tplc="04090019">
      <w:start w:val="1"/>
      <w:numFmt w:val="lowerLetter"/>
      <w:lvlText w:val="%8)"/>
      <w:lvlJc w:val="left"/>
      <w:pPr>
        <w:ind w:left="4530" w:hanging="420"/>
      </w:pPr>
    </w:lvl>
    <w:lvl w:ilvl="8" w:tplc="0409001B">
      <w:start w:val="1"/>
      <w:numFmt w:val="lowerRoman"/>
      <w:lvlText w:val="%9."/>
      <w:lvlJc w:val="right"/>
      <w:pPr>
        <w:ind w:left="4950" w:hanging="420"/>
      </w:pPr>
    </w:lvl>
  </w:abstractNum>
  <w:abstractNum w:abstractNumId="2">
    <w:nsid w:val="5C53385E"/>
    <w:multiLevelType w:val="hybridMultilevel"/>
    <w:tmpl w:val="E3CA79CC"/>
    <w:lvl w:ilvl="0" w:tplc="408EEED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632709C1"/>
    <w:multiLevelType w:val="hybridMultilevel"/>
    <w:tmpl w:val="A1A6F97E"/>
    <w:lvl w:ilvl="0" w:tplc="6E481A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957982"/>
    <w:multiLevelType w:val="hybridMultilevel"/>
    <w:tmpl w:val="42D416F2"/>
    <w:lvl w:ilvl="0" w:tplc="D3E205F8">
      <w:start w:val="1"/>
      <w:numFmt w:val="decimal"/>
      <w:lvlText w:val="%1、"/>
      <w:lvlJc w:val="left"/>
      <w:pPr>
        <w:ind w:left="1806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26" w:hanging="420"/>
      </w:pPr>
    </w:lvl>
    <w:lvl w:ilvl="2" w:tplc="0409001B">
      <w:start w:val="1"/>
      <w:numFmt w:val="lowerRoman"/>
      <w:lvlText w:val="%3."/>
      <w:lvlJc w:val="right"/>
      <w:pPr>
        <w:ind w:left="2346" w:hanging="420"/>
      </w:pPr>
    </w:lvl>
    <w:lvl w:ilvl="3" w:tplc="0409000F">
      <w:start w:val="1"/>
      <w:numFmt w:val="decimal"/>
      <w:lvlText w:val="%4."/>
      <w:lvlJc w:val="left"/>
      <w:pPr>
        <w:ind w:left="2766" w:hanging="420"/>
      </w:pPr>
    </w:lvl>
    <w:lvl w:ilvl="4" w:tplc="04090019">
      <w:start w:val="1"/>
      <w:numFmt w:val="lowerLetter"/>
      <w:lvlText w:val="%5)"/>
      <w:lvlJc w:val="left"/>
      <w:pPr>
        <w:ind w:left="3186" w:hanging="420"/>
      </w:pPr>
    </w:lvl>
    <w:lvl w:ilvl="5" w:tplc="0409001B">
      <w:start w:val="1"/>
      <w:numFmt w:val="lowerRoman"/>
      <w:lvlText w:val="%6."/>
      <w:lvlJc w:val="right"/>
      <w:pPr>
        <w:ind w:left="3606" w:hanging="420"/>
      </w:pPr>
    </w:lvl>
    <w:lvl w:ilvl="6" w:tplc="0409000F">
      <w:start w:val="1"/>
      <w:numFmt w:val="decimal"/>
      <w:lvlText w:val="%7."/>
      <w:lvlJc w:val="left"/>
      <w:pPr>
        <w:ind w:left="4026" w:hanging="420"/>
      </w:pPr>
    </w:lvl>
    <w:lvl w:ilvl="7" w:tplc="04090019">
      <w:start w:val="1"/>
      <w:numFmt w:val="lowerLetter"/>
      <w:lvlText w:val="%8)"/>
      <w:lvlJc w:val="left"/>
      <w:pPr>
        <w:ind w:left="4446" w:hanging="420"/>
      </w:pPr>
    </w:lvl>
    <w:lvl w:ilvl="8" w:tplc="0409001B">
      <w:start w:val="1"/>
      <w:numFmt w:val="lowerRoman"/>
      <w:lvlText w:val="%9."/>
      <w:lvlJc w:val="right"/>
      <w:pPr>
        <w:ind w:left="4866" w:hanging="420"/>
      </w:pPr>
    </w:lvl>
  </w:abstractNum>
  <w:abstractNum w:abstractNumId="5">
    <w:nsid w:val="6B1B2D9D"/>
    <w:multiLevelType w:val="hybridMultilevel"/>
    <w:tmpl w:val="09925F0A"/>
    <w:lvl w:ilvl="0" w:tplc="1A547C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FBC31E1"/>
    <w:multiLevelType w:val="hybridMultilevel"/>
    <w:tmpl w:val="C1D8FEDA"/>
    <w:lvl w:ilvl="0" w:tplc="6C8C9A7A">
      <w:start w:val="1"/>
      <w:numFmt w:val="decimal"/>
      <w:lvlText w:val="%1、"/>
      <w:lvlJc w:val="left"/>
      <w:pPr>
        <w:ind w:left="17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60" w:hanging="420"/>
      </w:pPr>
    </w:lvl>
    <w:lvl w:ilvl="2" w:tplc="0409001B">
      <w:start w:val="1"/>
      <w:numFmt w:val="lowerRoman"/>
      <w:lvlText w:val="%3."/>
      <w:lvlJc w:val="right"/>
      <w:pPr>
        <w:ind w:left="2280" w:hanging="420"/>
      </w:pPr>
    </w:lvl>
    <w:lvl w:ilvl="3" w:tplc="0409000F">
      <w:start w:val="1"/>
      <w:numFmt w:val="decimal"/>
      <w:lvlText w:val="%4."/>
      <w:lvlJc w:val="left"/>
      <w:pPr>
        <w:ind w:left="2700" w:hanging="420"/>
      </w:pPr>
    </w:lvl>
    <w:lvl w:ilvl="4" w:tplc="04090019">
      <w:start w:val="1"/>
      <w:numFmt w:val="lowerLetter"/>
      <w:lvlText w:val="%5)"/>
      <w:lvlJc w:val="left"/>
      <w:pPr>
        <w:ind w:left="3120" w:hanging="420"/>
      </w:pPr>
    </w:lvl>
    <w:lvl w:ilvl="5" w:tplc="0409001B">
      <w:start w:val="1"/>
      <w:numFmt w:val="lowerRoman"/>
      <w:lvlText w:val="%6."/>
      <w:lvlJc w:val="right"/>
      <w:pPr>
        <w:ind w:left="3540" w:hanging="420"/>
      </w:pPr>
    </w:lvl>
    <w:lvl w:ilvl="6" w:tplc="0409000F">
      <w:start w:val="1"/>
      <w:numFmt w:val="decimal"/>
      <w:lvlText w:val="%7."/>
      <w:lvlJc w:val="left"/>
      <w:pPr>
        <w:ind w:left="3960" w:hanging="420"/>
      </w:pPr>
    </w:lvl>
    <w:lvl w:ilvl="7" w:tplc="04090019">
      <w:start w:val="1"/>
      <w:numFmt w:val="lowerLetter"/>
      <w:lvlText w:val="%8)"/>
      <w:lvlJc w:val="left"/>
      <w:pPr>
        <w:ind w:left="4380" w:hanging="420"/>
      </w:pPr>
    </w:lvl>
    <w:lvl w:ilvl="8" w:tplc="0409001B">
      <w:start w:val="1"/>
      <w:numFmt w:val="lowerRoman"/>
      <w:lvlText w:val="%9."/>
      <w:lvlJc w:val="right"/>
      <w:pPr>
        <w:ind w:left="480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720"/>
    <w:rsid w:val="000A1056"/>
    <w:rsid w:val="000C0ABC"/>
    <w:rsid w:val="001E7C49"/>
    <w:rsid w:val="002F01BD"/>
    <w:rsid w:val="003215A6"/>
    <w:rsid w:val="003A3F18"/>
    <w:rsid w:val="00492860"/>
    <w:rsid w:val="00493BAA"/>
    <w:rsid w:val="00583312"/>
    <w:rsid w:val="0067026A"/>
    <w:rsid w:val="006A174C"/>
    <w:rsid w:val="007016C4"/>
    <w:rsid w:val="007C64DE"/>
    <w:rsid w:val="00832867"/>
    <w:rsid w:val="0093356F"/>
    <w:rsid w:val="0096684E"/>
    <w:rsid w:val="009C1C2A"/>
    <w:rsid w:val="009C2E72"/>
    <w:rsid w:val="009F1E7A"/>
    <w:rsid w:val="00A50894"/>
    <w:rsid w:val="00A9575A"/>
    <w:rsid w:val="00AD2058"/>
    <w:rsid w:val="00B46970"/>
    <w:rsid w:val="00C93D38"/>
    <w:rsid w:val="00C9764A"/>
    <w:rsid w:val="00D732D2"/>
    <w:rsid w:val="00E636F7"/>
    <w:rsid w:val="00F97E11"/>
    <w:rsid w:val="00FE5720"/>
    <w:rsid w:val="2CF155D8"/>
    <w:rsid w:val="361A26F4"/>
    <w:rsid w:val="3E625062"/>
    <w:rsid w:val="48702C95"/>
    <w:rsid w:val="499C73FB"/>
    <w:rsid w:val="4AE729FE"/>
    <w:rsid w:val="50846101"/>
    <w:rsid w:val="67184B73"/>
    <w:rsid w:val="73CC462A"/>
    <w:rsid w:val="740C4193"/>
    <w:rsid w:val="7B1E19ED"/>
    <w:rsid w:val="7B52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D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uiPriority w:val="99"/>
    <w:rsid w:val="007C64DE"/>
  </w:style>
  <w:style w:type="character" w:styleId="Strong">
    <w:name w:val="Strong"/>
    <w:basedOn w:val="DefaultParagraphFont"/>
    <w:uiPriority w:val="99"/>
    <w:qFormat/>
    <w:rsid w:val="007C64DE"/>
    <w:rPr>
      <w:b/>
      <w:bCs/>
    </w:rPr>
  </w:style>
  <w:style w:type="character" w:styleId="Hyperlink">
    <w:name w:val="Hyperlink"/>
    <w:basedOn w:val="DefaultParagraphFont"/>
    <w:uiPriority w:val="99"/>
    <w:rsid w:val="007C64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575A"/>
    <w:rPr>
      <w:rFonts w:eastAsia="宋体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A95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575A"/>
    <w:rPr>
      <w:rFonts w:eastAsia="宋体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C0ABC"/>
    <w:pPr>
      <w:ind w:firstLineChars="200" w:firstLine="420"/>
    </w:pPr>
  </w:style>
  <w:style w:type="paragraph" w:styleId="Date">
    <w:name w:val="Date"/>
    <w:basedOn w:val="Normal"/>
    <w:link w:val="DateChar"/>
    <w:uiPriority w:val="99"/>
    <w:rsid w:val="000C0A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0C0AB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4</Pages>
  <Words>193</Words>
  <Characters>1106</Characters>
  <Application>Microsoft Office Outlook</Application>
  <DocSecurity>0</DocSecurity>
  <Lines>0</Lines>
  <Paragraphs>0</Paragraphs>
  <ScaleCrop>false</ScaleCrop>
  <Company>XiTongPan.Com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23</cp:revision>
  <dcterms:created xsi:type="dcterms:W3CDTF">2014-10-29T12:08:00Z</dcterms:created>
  <dcterms:modified xsi:type="dcterms:W3CDTF">2016-08-30T01:00:00Z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